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E02" w14:textId="38E7FFA8" w:rsidR="00336DC4" w:rsidRPr="00390EFD" w:rsidRDefault="007F2989">
      <w:pPr>
        <w:rPr>
          <w:b/>
          <w:bCs/>
          <w:sz w:val="28"/>
          <w:szCs w:val="28"/>
        </w:rPr>
      </w:pPr>
      <w:r w:rsidRPr="00390EFD">
        <w:rPr>
          <w:b/>
          <w:bCs/>
          <w:sz w:val="28"/>
          <w:szCs w:val="28"/>
        </w:rPr>
        <w:t xml:space="preserve"> </w:t>
      </w:r>
      <w:r w:rsidR="00EA0F2E">
        <w:rPr>
          <w:b/>
          <w:bCs/>
          <w:sz w:val="28"/>
          <w:szCs w:val="28"/>
        </w:rPr>
        <w:t>R</w:t>
      </w:r>
      <w:r w:rsidRPr="00390EFD">
        <w:rPr>
          <w:b/>
          <w:bCs/>
          <w:sz w:val="28"/>
          <w:szCs w:val="28"/>
        </w:rPr>
        <w:t xml:space="preserve">ozpočtové </w:t>
      </w:r>
      <w:proofErr w:type="gramStart"/>
      <w:r w:rsidRPr="00390EFD">
        <w:rPr>
          <w:b/>
          <w:bCs/>
          <w:sz w:val="28"/>
          <w:szCs w:val="28"/>
        </w:rPr>
        <w:t>opatření  č.</w:t>
      </w:r>
      <w:proofErr w:type="gramEnd"/>
      <w:r w:rsidRPr="00390EFD">
        <w:rPr>
          <w:b/>
          <w:bCs/>
          <w:sz w:val="28"/>
          <w:szCs w:val="28"/>
        </w:rPr>
        <w:t xml:space="preserve"> 1</w:t>
      </w:r>
      <w:r w:rsidR="0053620D">
        <w:rPr>
          <w:b/>
          <w:bCs/>
          <w:sz w:val="28"/>
          <w:szCs w:val="28"/>
        </w:rPr>
        <w:t>/202</w:t>
      </w:r>
      <w:r w:rsidR="00A505C3">
        <w:rPr>
          <w:b/>
          <w:bCs/>
          <w:sz w:val="28"/>
          <w:szCs w:val="28"/>
        </w:rPr>
        <w:t>1</w:t>
      </w:r>
    </w:p>
    <w:p w14:paraId="0AD37719" w14:textId="77777777" w:rsidR="007F2989" w:rsidRPr="00390EFD" w:rsidRDefault="007F2989">
      <w:pPr>
        <w:rPr>
          <w:b/>
          <w:bCs/>
          <w:sz w:val="28"/>
          <w:szCs w:val="28"/>
        </w:rPr>
      </w:pPr>
    </w:p>
    <w:p w14:paraId="320B7D1A" w14:textId="7EADF8C8" w:rsidR="0053620D" w:rsidRDefault="00536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Navýšení příjmů</w:t>
      </w:r>
    </w:p>
    <w:p w14:paraId="60F6CD22" w14:textId="17D6CE2E" w:rsidR="0053620D" w:rsidRDefault="007D32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Položka 4111 – neinvestiční přijaté transfery                                    + </w:t>
      </w:r>
      <w:r w:rsidR="00324CEE">
        <w:rPr>
          <w:b/>
          <w:bCs/>
          <w:sz w:val="28"/>
          <w:szCs w:val="28"/>
        </w:rPr>
        <w:t>99 818,-</w:t>
      </w:r>
    </w:p>
    <w:p w14:paraId="26B06B0B" w14:textId="2B1CC632" w:rsidR="00324CEE" w:rsidRDefault="00324C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Položka 4116 – ostatní neinvestiční transfery                                  + 120 000,-</w:t>
      </w:r>
    </w:p>
    <w:p w14:paraId="09EC25CA" w14:textId="1C7FA9A4" w:rsidR="005D43AB" w:rsidRDefault="005D43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Položka 1511 – daň z nemovitých věcí                                               + 750 000,-</w:t>
      </w:r>
    </w:p>
    <w:p w14:paraId="689BC54D" w14:textId="228C64E1" w:rsidR="00A505C3" w:rsidRDefault="00A505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Položka 1121 – daň příjmů právnických osob                                  </w:t>
      </w:r>
      <w:proofErr w:type="gramStart"/>
      <w:r>
        <w:rPr>
          <w:b/>
          <w:bCs/>
          <w:sz w:val="28"/>
          <w:szCs w:val="28"/>
        </w:rPr>
        <w:t>+  360</w:t>
      </w:r>
      <w:proofErr w:type="gramEnd"/>
      <w:r>
        <w:rPr>
          <w:b/>
          <w:bCs/>
          <w:sz w:val="28"/>
          <w:szCs w:val="28"/>
        </w:rPr>
        <w:t> 000,-</w:t>
      </w:r>
    </w:p>
    <w:p w14:paraId="0EB6EB99" w14:textId="59E37181" w:rsidR="005D43AB" w:rsidRDefault="00A505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3722 2324      - odměna za zpětný odběr obalů                                     20 000,-</w:t>
      </w:r>
    </w:p>
    <w:p w14:paraId="344784C4" w14:textId="42654225" w:rsidR="000656A5" w:rsidRDefault="000656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Celkem                                                                                                  </w:t>
      </w:r>
      <w:r w:rsidR="00A505C3">
        <w:rPr>
          <w:b/>
          <w:bCs/>
          <w:sz w:val="28"/>
          <w:szCs w:val="28"/>
        </w:rPr>
        <w:t xml:space="preserve"> +</w:t>
      </w:r>
      <w:r>
        <w:rPr>
          <w:b/>
          <w:bCs/>
          <w:sz w:val="28"/>
          <w:szCs w:val="28"/>
        </w:rPr>
        <w:t xml:space="preserve"> </w:t>
      </w:r>
      <w:r w:rsidR="00A505C3">
        <w:rPr>
          <w:b/>
          <w:bCs/>
          <w:sz w:val="28"/>
          <w:szCs w:val="28"/>
        </w:rPr>
        <w:t>1 349 818</w:t>
      </w:r>
      <w:r>
        <w:rPr>
          <w:b/>
          <w:bCs/>
          <w:sz w:val="28"/>
          <w:szCs w:val="28"/>
        </w:rPr>
        <w:t>,-</w:t>
      </w:r>
    </w:p>
    <w:p w14:paraId="7114017E" w14:textId="77777777" w:rsidR="00081B99" w:rsidRDefault="00081B99">
      <w:pPr>
        <w:rPr>
          <w:b/>
          <w:bCs/>
          <w:sz w:val="28"/>
          <w:szCs w:val="28"/>
        </w:rPr>
      </w:pPr>
    </w:p>
    <w:p w14:paraId="20DFBDB3" w14:textId="45DDAEF6" w:rsidR="00081B99" w:rsidRDefault="00081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Navýšení výdajů</w:t>
      </w:r>
    </w:p>
    <w:p w14:paraId="648DEF74" w14:textId="586D5C18" w:rsidR="0051518D" w:rsidRDefault="00515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3612 5153                                                                                              + 5 000,-</w:t>
      </w:r>
    </w:p>
    <w:p w14:paraId="7672E06E" w14:textId="7CFD8A1F" w:rsidR="0051518D" w:rsidRDefault="00515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3612 5154                                                                                            + 18 000,-</w:t>
      </w:r>
    </w:p>
    <w:p w14:paraId="25A8B389" w14:textId="436689BA" w:rsidR="0051518D" w:rsidRDefault="00515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3612 5171                                                                                            + 38 700,-</w:t>
      </w:r>
    </w:p>
    <w:p w14:paraId="4FBE6C0D" w14:textId="51EB0F4D" w:rsidR="0051518D" w:rsidRDefault="00515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3722 5169                                                                                          + 200 000,-</w:t>
      </w:r>
    </w:p>
    <w:p w14:paraId="6B3BEFBE" w14:textId="523EA88E" w:rsidR="00077F1F" w:rsidRDefault="00077F1F" w:rsidP="00077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6171 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                                                                                         + 300 000,-</w:t>
      </w:r>
    </w:p>
    <w:p w14:paraId="48D53BEF" w14:textId="37690C54" w:rsidR="00077F1F" w:rsidRDefault="00077F1F" w:rsidP="00077F1F">
      <w:pPr>
        <w:rPr>
          <w:b/>
          <w:bCs/>
          <w:sz w:val="28"/>
          <w:szCs w:val="28"/>
        </w:rPr>
      </w:pPr>
    </w:p>
    <w:p w14:paraId="540AB773" w14:textId="24AB6766" w:rsidR="00077F1F" w:rsidRDefault="00077F1F" w:rsidP="00077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Celkem                                                                                               </w:t>
      </w:r>
      <w:r w:rsidR="00A505C3">
        <w:rPr>
          <w:b/>
          <w:bCs/>
          <w:sz w:val="28"/>
          <w:szCs w:val="28"/>
        </w:rPr>
        <w:t>+ 561 700,-</w:t>
      </w:r>
    </w:p>
    <w:p w14:paraId="0B15E101" w14:textId="77777777" w:rsidR="00077F1F" w:rsidRDefault="00077F1F">
      <w:pPr>
        <w:rPr>
          <w:b/>
          <w:bCs/>
          <w:sz w:val="28"/>
          <w:szCs w:val="28"/>
        </w:rPr>
      </w:pPr>
    </w:p>
    <w:p w14:paraId="39F77032" w14:textId="77777777" w:rsidR="000656A5" w:rsidRDefault="000656A5">
      <w:pPr>
        <w:rPr>
          <w:b/>
          <w:bCs/>
          <w:sz w:val="28"/>
          <w:szCs w:val="28"/>
        </w:rPr>
      </w:pPr>
    </w:p>
    <w:p w14:paraId="632B2BD6" w14:textId="4AC31890" w:rsidR="007F2989" w:rsidRPr="00390EFD" w:rsidRDefault="00390EFD">
      <w:pPr>
        <w:rPr>
          <w:b/>
          <w:bCs/>
          <w:sz w:val="28"/>
          <w:szCs w:val="28"/>
        </w:rPr>
      </w:pPr>
      <w:r w:rsidRPr="00390EFD">
        <w:rPr>
          <w:b/>
          <w:bCs/>
          <w:sz w:val="28"/>
          <w:szCs w:val="28"/>
        </w:rPr>
        <w:t xml:space="preserve"> </w:t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  <w:t xml:space="preserve">                                </w:t>
      </w:r>
      <w:r w:rsidR="00A505C3">
        <w:rPr>
          <w:b/>
          <w:bCs/>
          <w:sz w:val="28"/>
          <w:szCs w:val="28"/>
        </w:rPr>
        <w:t xml:space="preserve"> </w:t>
      </w:r>
      <w:r w:rsidRPr="00390EFD">
        <w:rPr>
          <w:b/>
          <w:bCs/>
          <w:sz w:val="28"/>
          <w:szCs w:val="28"/>
        </w:rPr>
        <w:t xml:space="preserve">     Eva </w:t>
      </w:r>
      <w:proofErr w:type="spellStart"/>
      <w:r w:rsidRPr="00390EFD">
        <w:rPr>
          <w:b/>
          <w:bCs/>
          <w:sz w:val="28"/>
          <w:szCs w:val="28"/>
        </w:rPr>
        <w:t>Schedivá</w:t>
      </w:r>
      <w:proofErr w:type="spellEnd"/>
      <w:r w:rsidRPr="00390EFD">
        <w:rPr>
          <w:b/>
          <w:bCs/>
          <w:sz w:val="28"/>
          <w:szCs w:val="28"/>
        </w:rPr>
        <w:t xml:space="preserve"> </w:t>
      </w:r>
    </w:p>
    <w:p w14:paraId="0A3D9B25" w14:textId="77777777" w:rsidR="00390EFD" w:rsidRPr="00390EFD" w:rsidRDefault="00390EFD">
      <w:pPr>
        <w:rPr>
          <w:b/>
          <w:bCs/>
          <w:sz w:val="28"/>
          <w:szCs w:val="28"/>
        </w:rPr>
      </w:pP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</w:r>
      <w:r w:rsidRPr="00390EFD">
        <w:rPr>
          <w:b/>
          <w:bCs/>
          <w:sz w:val="28"/>
          <w:szCs w:val="28"/>
        </w:rPr>
        <w:tab/>
        <w:t xml:space="preserve">                       Starostka obce</w:t>
      </w:r>
    </w:p>
    <w:p w14:paraId="78758B37" w14:textId="77777777" w:rsidR="00390EFD" w:rsidRPr="00390EFD" w:rsidRDefault="00390EFD">
      <w:pPr>
        <w:rPr>
          <w:b/>
          <w:bCs/>
          <w:sz w:val="28"/>
          <w:szCs w:val="28"/>
        </w:rPr>
      </w:pPr>
    </w:p>
    <w:p w14:paraId="6D35430C" w14:textId="77777777" w:rsidR="007F2989" w:rsidRPr="00390EFD" w:rsidRDefault="007F2989">
      <w:pPr>
        <w:rPr>
          <w:b/>
          <w:bCs/>
          <w:sz w:val="28"/>
          <w:szCs w:val="28"/>
        </w:rPr>
      </w:pPr>
    </w:p>
    <w:p w14:paraId="2F5A2357" w14:textId="77777777" w:rsidR="007F2989" w:rsidRPr="00390EFD" w:rsidRDefault="007F2989">
      <w:pPr>
        <w:rPr>
          <w:b/>
          <w:bCs/>
          <w:sz w:val="28"/>
          <w:szCs w:val="28"/>
        </w:rPr>
      </w:pPr>
      <w:proofErr w:type="gramStart"/>
      <w:r w:rsidRPr="00390EFD">
        <w:rPr>
          <w:b/>
          <w:bCs/>
          <w:sz w:val="28"/>
          <w:szCs w:val="28"/>
        </w:rPr>
        <w:t xml:space="preserve">Vyvěšeno:   </w:t>
      </w:r>
      <w:proofErr w:type="gramEnd"/>
      <w:r w:rsidRPr="00390EFD">
        <w:rPr>
          <w:b/>
          <w:bCs/>
          <w:sz w:val="28"/>
          <w:szCs w:val="28"/>
        </w:rPr>
        <w:t xml:space="preserve">                                                                                          Sejmuto:</w:t>
      </w:r>
    </w:p>
    <w:sectPr w:rsidR="007F2989" w:rsidRPr="0039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89"/>
    <w:rsid w:val="000656A5"/>
    <w:rsid w:val="00077F1F"/>
    <w:rsid w:val="00081B99"/>
    <w:rsid w:val="00324CEE"/>
    <w:rsid w:val="00336DC4"/>
    <w:rsid w:val="00390EFD"/>
    <w:rsid w:val="0051518D"/>
    <w:rsid w:val="0053620D"/>
    <w:rsid w:val="005D43AB"/>
    <w:rsid w:val="00742774"/>
    <w:rsid w:val="00747FBE"/>
    <w:rsid w:val="007D3263"/>
    <w:rsid w:val="007F2989"/>
    <w:rsid w:val="0089398B"/>
    <w:rsid w:val="00A23978"/>
    <w:rsid w:val="00A505C3"/>
    <w:rsid w:val="00A71EB9"/>
    <w:rsid w:val="00DB35E2"/>
    <w:rsid w:val="00E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8B44"/>
  <w15:chartTrackingRefBased/>
  <w15:docId w15:val="{3AFBEFF2-95B0-4FA8-B0DE-ADDB45B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Lebdušková</dc:creator>
  <cp:keywords/>
  <dc:description/>
  <cp:lastModifiedBy>Hana Lebdušková</cp:lastModifiedBy>
  <cp:revision>2</cp:revision>
  <cp:lastPrinted>2021-11-22T14:41:00Z</cp:lastPrinted>
  <dcterms:created xsi:type="dcterms:W3CDTF">2021-12-01T10:22:00Z</dcterms:created>
  <dcterms:modified xsi:type="dcterms:W3CDTF">2021-12-01T10:22:00Z</dcterms:modified>
</cp:coreProperties>
</file>