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86" w:rsidRPr="00B31B86" w:rsidRDefault="00B31B86" w:rsidP="00B31B86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48"/>
          <w:szCs w:val="48"/>
          <w:lang w:eastAsia="cs-CZ"/>
        </w:rPr>
      </w:pPr>
      <w:r w:rsidRPr="00B31B86">
        <w:rPr>
          <w:rFonts w:eastAsia="Times New Roman"/>
          <w:b/>
          <w:bCs/>
          <w:sz w:val="48"/>
          <w:szCs w:val="48"/>
          <w:lang w:eastAsia="cs-CZ"/>
        </w:rPr>
        <w:t>Uzavření přepážky cestovních dokladů 18. listopadu 2011</w:t>
      </w:r>
    </w:p>
    <w:p w:rsidR="00A6145B" w:rsidRPr="00B31B86" w:rsidRDefault="00A6145B" w:rsidP="00B31B86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sz w:val="48"/>
          <w:szCs w:val="48"/>
          <w:lang w:eastAsia="cs-CZ"/>
        </w:rPr>
      </w:pPr>
      <w:r w:rsidRPr="00B31B86">
        <w:rPr>
          <w:rFonts w:eastAsia="Times New Roman"/>
          <w:noProof/>
          <w:sz w:val="48"/>
          <w:szCs w:val="48"/>
          <w:lang w:eastAsia="cs-CZ"/>
        </w:rPr>
        <w:drawing>
          <wp:inline distT="0" distB="0" distL="0" distR="0" wp14:anchorId="58ECAF97" wp14:editId="0B19156A">
            <wp:extent cx="914400" cy="1171575"/>
            <wp:effectExtent l="0" t="0" r="0" b="9525"/>
            <wp:docPr id="1" name="Obrázek 1" descr="e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O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45B" w:rsidRPr="00B31B86" w:rsidRDefault="00A6145B" w:rsidP="00A6145B">
      <w:pPr>
        <w:spacing w:line="240" w:lineRule="auto"/>
        <w:jc w:val="both"/>
        <w:rPr>
          <w:rFonts w:eastAsia="Times New Roman"/>
          <w:sz w:val="48"/>
          <w:szCs w:val="48"/>
          <w:lang w:eastAsia="cs-CZ"/>
        </w:rPr>
      </w:pPr>
      <w:r w:rsidRPr="00B31B86">
        <w:rPr>
          <w:rFonts w:eastAsia="Times New Roman"/>
          <w:sz w:val="48"/>
          <w:szCs w:val="48"/>
          <w:lang w:eastAsia="cs-CZ"/>
        </w:rPr>
        <w:t xml:space="preserve">Od 2. ledna 2012 se budou vydávat </w:t>
      </w:r>
      <w:r w:rsidRPr="00B31B86">
        <w:rPr>
          <w:rFonts w:eastAsia="Times New Roman"/>
          <w:b/>
          <w:bCs/>
          <w:color w:val="00CC00"/>
          <w:sz w:val="48"/>
          <w:szCs w:val="48"/>
          <w:u w:val="single"/>
          <w:lang w:eastAsia="cs-CZ"/>
        </w:rPr>
        <w:t>nové typy občanských průkazů</w:t>
      </w:r>
      <w:r w:rsidRPr="00B31B86">
        <w:rPr>
          <w:rFonts w:eastAsia="Times New Roman"/>
          <w:sz w:val="48"/>
          <w:szCs w:val="48"/>
          <w:lang w:eastAsia="cs-CZ"/>
        </w:rPr>
        <w:t xml:space="preserve"> se strojově čitelnými údaji a s kontaktním elektronickým čipem, tzv. e-OP. </w:t>
      </w:r>
    </w:p>
    <w:p w:rsidR="00B31B86" w:rsidRDefault="00A6145B" w:rsidP="00A6145B">
      <w:pPr>
        <w:spacing w:line="240" w:lineRule="auto"/>
        <w:jc w:val="both"/>
        <w:rPr>
          <w:rFonts w:eastAsia="Times New Roman"/>
          <w:sz w:val="48"/>
          <w:szCs w:val="48"/>
          <w:lang w:eastAsia="cs-CZ"/>
        </w:rPr>
      </w:pPr>
      <w:r w:rsidRPr="00B31B86">
        <w:rPr>
          <w:rFonts w:eastAsia="Times New Roman"/>
          <w:sz w:val="48"/>
          <w:szCs w:val="48"/>
          <w:lang w:eastAsia="cs-CZ"/>
        </w:rPr>
        <w:t>V souvislosti s nutnými úpravami informačního systému a pracoviště cestovních dokladů bude</w:t>
      </w:r>
    </w:p>
    <w:p w:rsidR="00A6145B" w:rsidRDefault="00B31B86" w:rsidP="00A6145B">
      <w:pPr>
        <w:spacing w:line="240" w:lineRule="auto"/>
        <w:jc w:val="both"/>
        <w:rPr>
          <w:rFonts w:eastAsia="Times New Roman"/>
          <w:b/>
          <w:bCs/>
          <w:color w:val="FF0000"/>
          <w:sz w:val="48"/>
          <w:szCs w:val="48"/>
          <w:lang w:eastAsia="cs-CZ"/>
        </w:rPr>
      </w:pPr>
      <w:r>
        <w:rPr>
          <w:rFonts w:eastAsia="Times New Roman"/>
          <w:b/>
          <w:bCs/>
          <w:color w:val="FF0000"/>
          <w:sz w:val="48"/>
          <w:szCs w:val="48"/>
          <w:lang w:eastAsia="cs-CZ"/>
        </w:rPr>
        <w:t xml:space="preserve">v pátek </w:t>
      </w:r>
      <w:r w:rsidRPr="00B31B86">
        <w:rPr>
          <w:rFonts w:eastAsia="Times New Roman"/>
          <w:b/>
          <w:bCs/>
          <w:color w:val="FF0000"/>
          <w:sz w:val="48"/>
          <w:szCs w:val="48"/>
          <w:lang w:eastAsia="cs-CZ"/>
        </w:rPr>
        <w:t>18. listopadu 2011</w:t>
      </w:r>
      <w:r>
        <w:rPr>
          <w:rFonts w:eastAsia="Times New Roman"/>
          <w:b/>
          <w:bCs/>
          <w:color w:val="FF0000"/>
          <w:sz w:val="48"/>
          <w:szCs w:val="48"/>
          <w:lang w:eastAsia="cs-CZ"/>
        </w:rPr>
        <w:t xml:space="preserve"> </w:t>
      </w:r>
      <w:r w:rsidR="00A6145B" w:rsidRPr="00B31B86">
        <w:rPr>
          <w:rFonts w:eastAsia="Times New Roman"/>
          <w:b/>
          <w:bCs/>
          <w:color w:val="FF0000"/>
          <w:sz w:val="48"/>
          <w:szCs w:val="48"/>
          <w:lang w:eastAsia="cs-CZ"/>
        </w:rPr>
        <w:t>uzavřena přepážka cestovních dokladů</w:t>
      </w:r>
      <w:r w:rsidR="006E7DDC">
        <w:rPr>
          <w:rFonts w:eastAsia="Times New Roman"/>
          <w:b/>
          <w:bCs/>
          <w:color w:val="FF0000"/>
          <w:sz w:val="48"/>
          <w:szCs w:val="48"/>
          <w:lang w:eastAsia="cs-CZ"/>
        </w:rPr>
        <w:t xml:space="preserve"> na MěÚ Veselí nad Moravou</w:t>
      </w:r>
      <w:bookmarkStart w:id="0" w:name="_GoBack"/>
      <w:bookmarkEnd w:id="0"/>
      <w:r>
        <w:rPr>
          <w:rFonts w:eastAsia="Times New Roman"/>
          <w:b/>
          <w:bCs/>
          <w:color w:val="FF0000"/>
          <w:sz w:val="48"/>
          <w:szCs w:val="48"/>
          <w:lang w:eastAsia="cs-CZ"/>
        </w:rPr>
        <w:t>.</w:t>
      </w:r>
    </w:p>
    <w:p w:rsidR="00B31B86" w:rsidRDefault="00B31B86" w:rsidP="00A6145B">
      <w:pPr>
        <w:spacing w:line="240" w:lineRule="auto"/>
        <w:jc w:val="both"/>
        <w:rPr>
          <w:rFonts w:eastAsia="Times New Roman"/>
          <w:b/>
          <w:bCs/>
          <w:color w:val="FF0000"/>
          <w:sz w:val="48"/>
          <w:szCs w:val="48"/>
          <w:lang w:eastAsia="cs-CZ"/>
        </w:rPr>
      </w:pPr>
    </w:p>
    <w:p w:rsidR="00B31B86" w:rsidRPr="00B31B86" w:rsidRDefault="00B31B86" w:rsidP="00A6145B">
      <w:pPr>
        <w:spacing w:line="240" w:lineRule="auto"/>
        <w:jc w:val="both"/>
        <w:rPr>
          <w:rFonts w:eastAsia="Times New Roman"/>
          <w:sz w:val="48"/>
          <w:szCs w:val="48"/>
          <w:lang w:eastAsia="cs-CZ"/>
        </w:rPr>
      </w:pPr>
      <w:r w:rsidRPr="00B31B86">
        <w:rPr>
          <w:rFonts w:eastAsia="Times New Roman"/>
          <w:bCs/>
          <w:sz w:val="48"/>
          <w:szCs w:val="48"/>
          <w:lang w:eastAsia="cs-CZ"/>
        </w:rPr>
        <w:t>Děkujeme za pochopení</w:t>
      </w:r>
    </w:p>
    <w:sectPr w:rsidR="00B31B86" w:rsidRPr="00B31B86" w:rsidSect="00B31B8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5212"/>
    <w:multiLevelType w:val="multilevel"/>
    <w:tmpl w:val="82E0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5B"/>
    <w:rsid w:val="00171CD7"/>
    <w:rsid w:val="006E7DDC"/>
    <w:rsid w:val="009D1B46"/>
    <w:rsid w:val="00A6145B"/>
    <w:rsid w:val="00B1273B"/>
    <w:rsid w:val="00B3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1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1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14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14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6145B"/>
    <w:rPr>
      <w:b/>
      <w:bCs/>
    </w:rPr>
  </w:style>
  <w:style w:type="character" w:customStyle="1" w:styleId="vismoeditable">
    <w:name w:val="vismoeditable"/>
    <w:basedOn w:val="Standardnpsmoodstavce"/>
    <w:rsid w:val="00A6145B"/>
  </w:style>
  <w:style w:type="character" w:customStyle="1" w:styleId="vismoemptyeditable3">
    <w:name w:val="vismoemptyeditable3"/>
    <w:basedOn w:val="Standardnpsmoodstavce"/>
    <w:rsid w:val="00A6145B"/>
    <w:rPr>
      <w:i/>
      <w:iCs/>
      <w:bdr w:val="none" w:sz="0" w:space="0" w:color="auto" w:frame="1"/>
    </w:rPr>
  </w:style>
  <w:style w:type="character" w:customStyle="1" w:styleId="vismoemptyeditable4">
    <w:name w:val="vismoemptyeditable4"/>
    <w:basedOn w:val="Standardnpsmoodstavce"/>
    <w:rsid w:val="00A6145B"/>
    <w:rPr>
      <w:i/>
      <w:iCs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61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61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614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614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6145B"/>
    <w:rPr>
      <w:b/>
      <w:bCs/>
    </w:rPr>
  </w:style>
  <w:style w:type="character" w:customStyle="1" w:styleId="vismoeditable">
    <w:name w:val="vismoeditable"/>
    <w:basedOn w:val="Standardnpsmoodstavce"/>
    <w:rsid w:val="00A6145B"/>
  </w:style>
  <w:style w:type="character" w:customStyle="1" w:styleId="vismoemptyeditable3">
    <w:name w:val="vismoemptyeditable3"/>
    <w:basedOn w:val="Standardnpsmoodstavce"/>
    <w:rsid w:val="00A6145B"/>
    <w:rPr>
      <w:i/>
      <w:iCs/>
      <w:bdr w:val="none" w:sz="0" w:space="0" w:color="auto" w:frame="1"/>
    </w:rPr>
  </w:style>
  <w:style w:type="character" w:customStyle="1" w:styleId="vismoemptyeditable4">
    <w:name w:val="vismoemptyeditable4"/>
    <w:basedOn w:val="Standardnpsmoodstavce"/>
    <w:rsid w:val="00A6145B"/>
    <w:rPr>
      <w:i/>
      <w:iCs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4728">
                          <w:marLeft w:val="17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4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08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22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3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0000"/>
                                <w:left w:val="none" w:sz="0" w:space="0" w:color="000000"/>
                                <w:bottom w:val="none" w:sz="0" w:space="0" w:color="000000"/>
                                <w:right w:val="none" w:sz="0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Veselí nad Moravou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Korta</dc:creator>
  <cp:lastModifiedBy>Antonín Korta</cp:lastModifiedBy>
  <cp:revision>2</cp:revision>
  <dcterms:created xsi:type="dcterms:W3CDTF">2011-11-08T08:33:00Z</dcterms:created>
  <dcterms:modified xsi:type="dcterms:W3CDTF">2011-11-08T08:33:00Z</dcterms:modified>
</cp:coreProperties>
</file>