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182" w:rsidRDefault="00900182" w:rsidP="00900182">
      <w:pPr>
        <w:rPr>
          <w:b/>
          <w:u w:val="single"/>
        </w:rPr>
      </w:pPr>
      <w:proofErr w:type="gramStart"/>
      <w:r>
        <w:rPr>
          <w:b/>
          <w:u w:val="single"/>
        </w:rPr>
        <w:t>8.třída</w:t>
      </w:r>
      <w:proofErr w:type="gramEnd"/>
      <w:r w:rsidR="00812B3D">
        <w:rPr>
          <w:b/>
          <w:u w:val="single"/>
        </w:rPr>
        <w:t xml:space="preserve">  (17.3.-24.3.)</w:t>
      </w:r>
      <w:bookmarkStart w:id="0" w:name="_GoBack"/>
      <w:bookmarkEnd w:id="0"/>
    </w:p>
    <w:p w:rsidR="00900182" w:rsidRDefault="00900182" w:rsidP="00900182">
      <w:pPr>
        <w:rPr>
          <w:b/>
          <w:u w:val="single"/>
        </w:rPr>
      </w:pPr>
      <w:r w:rsidRPr="00150043">
        <w:rPr>
          <w:b/>
          <w:u w:val="single"/>
        </w:rPr>
        <w:t>ZEMĚPIS</w:t>
      </w:r>
      <w:r>
        <w:rPr>
          <w:b/>
          <w:u w:val="single"/>
        </w:rPr>
        <w:t>, NĚMECKÝ JAZYK</w:t>
      </w:r>
    </w:p>
    <w:p w:rsidR="00900182" w:rsidRDefault="00900182" w:rsidP="00900182">
      <w:pPr>
        <w:rPr>
          <w:sz w:val="24"/>
          <w:szCs w:val="24"/>
        </w:rPr>
      </w:pPr>
      <w:r>
        <w:rPr>
          <w:sz w:val="24"/>
          <w:szCs w:val="24"/>
        </w:rPr>
        <w:t xml:space="preserve">K průběžnému procvičování učiva všech předmětů doporučujeme </w:t>
      </w:r>
      <w:hyperlink r:id="rId6" w:history="1">
        <w:r w:rsidRPr="000202D1">
          <w:rPr>
            <w:rStyle w:val="Hypertextovodkaz"/>
            <w:sz w:val="24"/>
            <w:szCs w:val="24"/>
          </w:rPr>
          <w:t>www.didakta.cz</w:t>
        </w:r>
      </w:hyperlink>
    </w:p>
    <w:p w:rsidR="00900182" w:rsidRDefault="00900182" w:rsidP="00900182">
      <w:pPr>
        <w:pStyle w:val="Normlnweb"/>
        <w:spacing w:line="330" w:lineRule="atLeast"/>
      </w:pPr>
      <w:r>
        <w:rPr>
          <w:rFonts w:ascii="Arial" w:hAnsi="Arial" w:cs="Arial"/>
          <w:color w:val="564B3E"/>
          <w:sz w:val="21"/>
          <w:szCs w:val="21"/>
        </w:rPr>
        <w:t xml:space="preserve">Přístupové kódy na </w:t>
      </w:r>
      <w:hyperlink r:id="rId7" w:tgtFrame="_blank" w:history="1">
        <w:r>
          <w:rPr>
            <w:rStyle w:val="Hypertextovodkaz"/>
            <w:rFonts w:ascii="Arial" w:hAnsi="Arial" w:cs="Arial"/>
            <w:sz w:val="21"/>
            <w:szCs w:val="21"/>
          </w:rPr>
          <w:t>www.didakta.cz</w:t>
        </w:r>
      </w:hyperlink>
      <w:r>
        <w:rPr>
          <w:rFonts w:ascii="Arial" w:hAnsi="Arial" w:cs="Arial"/>
          <w:color w:val="564B3E"/>
          <w:sz w:val="21"/>
          <w:szCs w:val="21"/>
        </w:rPr>
        <w:t xml:space="preserve"> pro vaši školu:</w:t>
      </w:r>
      <w:r>
        <w:rPr>
          <w:rFonts w:ascii="Arial" w:hAnsi="Arial" w:cs="Arial"/>
          <w:color w:val="564B3E"/>
          <w:sz w:val="21"/>
          <w:szCs w:val="21"/>
        </w:rPr>
        <w:br/>
      </w:r>
      <w:proofErr w:type="spellStart"/>
      <w:r>
        <w:rPr>
          <w:rStyle w:val="Siln"/>
          <w:rFonts w:ascii="Arial" w:hAnsi="Arial" w:cs="Arial"/>
          <w:color w:val="564B3E"/>
          <w:sz w:val="21"/>
          <w:szCs w:val="21"/>
        </w:rPr>
        <w:t>Login</w:t>
      </w:r>
      <w:proofErr w:type="spellEnd"/>
      <w:r>
        <w:rPr>
          <w:rStyle w:val="Siln"/>
          <w:rFonts w:ascii="Arial" w:hAnsi="Arial" w:cs="Arial"/>
          <w:color w:val="564B3E"/>
          <w:sz w:val="21"/>
          <w:szCs w:val="21"/>
        </w:rPr>
        <w:t>:</w:t>
      </w:r>
      <w:r>
        <w:rPr>
          <w:rFonts w:ascii="Arial" w:hAnsi="Arial" w:cs="Arial"/>
          <w:color w:val="564B3E"/>
          <w:sz w:val="21"/>
          <w:szCs w:val="21"/>
        </w:rPr>
        <w:t xml:space="preserve"> crna800@didakta.cz</w:t>
      </w:r>
      <w:r>
        <w:rPr>
          <w:rFonts w:ascii="Arial" w:hAnsi="Arial" w:cs="Arial"/>
          <w:color w:val="564B3E"/>
          <w:sz w:val="21"/>
          <w:szCs w:val="21"/>
        </w:rPr>
        <w:br/>
      </w:r>
      <w:r>
        <w:rPr>
          <w:rStyle w:val="Siln"/>
          <w:rFonts w:ascii="Arial" w:hAnsi="Arial" w:cs="Arial"/>
          <w:color w:val="564B3E"/>
          <w:sz w:val="21"/>
          <w:szCs w:val="21"/>
        </w:rPr>
        <w:t>Heslo:</w:t>
      </w:r>
      <w:r>
        <w:rPr>
          <w:rFonts w:ascii="Arial" w:hAnsi="Arial" w:cs="Arial"/>
          <w:color w:val="564B3E"/>
          <w:sz w:val="21"/>
          <w:szCs w:val="21"/>
        </w:rPr>
        <w:t xml:space="preserve"> 449Z</w:t>
      </w:r>
    </w:p>
    <w:p w:rsidR="00900182" w:rsidRDefault="00900182" w:rsidP="00900182">
      <w:pPr>
        <w:pStyle w:val="Normlnweb"/>
        <w:spacing w:line="330" w:lineRule="atLeast"/>
      </w:pPr>
      <w:r>
        <w:rPr>
          <w:rFonts w:ascii="Arial" w:hAnsi="Arial" w:cs="Arial"/>
          <w:color w:val="564B3E"/>
          <w:sz w:val="21"/>
          <w:szCs w:val="21"/>
        </w:rPr>
        <w:t>Zároveň vás prosíme, abyste v zájmu co nejhladšího průběhu rodičům sdělili také následující informace:</w:t>
      </w:r>
    </w:p>
    <w:p w:rsidR="00900182" w:rsidRDefault="00900182" w:rsidP="00900182">
      <w:pPr>
        <w:numPr>
          <w:ilvl w:val="0"/>
          <w:numId w:val="1"/>
        </w:numPr>
        <w:spacing w:before="100" w:beforeAutospacing="1" w:after="100" w:afterAutospacing="1" w:line="330" w:lineRule="atLeast"/>
        <w:rPr>
          <w:color w:val="564B3E"/>
        </w:rPr>
      </w:pPr>
      <w:r>
        <w:rPr>
          <w:rFonts w:ascii="Arial" w:hAnsi="Arial" w:cs="Arial"/>
          <w:color w:val="564B3E"/>
          <w:sz w:val="21"/>
          <w:szCs w:val="21"/>
        </w:rPr>
        <w:t xml:space="preserve">aplikace jsou určeny pro </w:t>
      </w:r>
      <w:r>
        <w:rPr>
          <w:rStyle w:val="Siln"/>
          <w:rFonts w:ascii="Arial" w:hAnsi="Arial" w:cs="Arial"/>
          <w:color w:val="564B3E"/>
          <w:sz w:val="21"/>
          <w:szCs w:val="21"/>
        </w:rPr>
        <w:t>PC a tablety s OS Windows 7, 8, 10</w:t>
      </w:r>
    </w:p>
    <w:p w:rsidR="00900182" w:rsidRDefault="00900182" w:rsidP="00900182">
      <w:pPr>
        <w:numPr>
          <w:ilvl w:val="0"/>
          <w:numId w:val="1"/>
        </w:numPr>
        <w:spacing w:before="100" w:beforeAutospacing="1" w:after="100" w:afterAutospacing="1" w:line="330" w:lineRule="atLeast"/>
        <w:rPr>
          <w:color w:val="564B3E"/>
        </w:rPr>
      </w:pPr>
      <w:r>
        <w:rPr>
          <w:rStyle w:val="Siln"/>
          <w:rFonts w:ascii="Arial" w:hAnsi="Arial" w:cs="Arial"/>
          <w:color w:val="564B3E"/>
          <w:sz w:val="21"/>
          <w:szCs w:val="21"/>
        </w:rPr>
        <w:t xml:space="preserve">ke spouštění našich výukových materiálů důrazně doporučujeme využít naši vlastní aplikaci </w:t>
      </w:r>
      <w:proofErr w:type="spellStart"/>
      <w:r>
        <w:rPr>
          <w:rStyle w:val="Siln"/>
          <w:rFonts w:ascii="Arial" w:hAnsi="Arial" w:cs="Arial"/>
          <w:color w:val="564B3E"/>
          <w:sz w:val="21"/>
          <w:szCs w:val="21"/>
        </w:rPr>
        <w:t>DidaktaCZ</w:t>
      </w:r>
      <w:proofErr w:type="spellEnd"/>
      <w:r>
        <w:rPr>
          <w:rStyle w:val="Siln"/>
          <w:rFonts w:ascii="Arial" w:hAnsi="Arial" w:cs="Arial"/>
          <w:color w:val="564B3E"/>
          <w:sz w:val="21"/>
          <w:szCs w:val="21"/>
        </w:rPr>
        <w:t xml:space="preserve"> projektor</w:t>
      </w:r>
      <w:r>
        <w:rPr>
          <w:rFonts w:ascii="Arial" w:hAnsi="Arial" w:cs="Arial"/>
          <w:color w:val="564B3E"/>
          <w:sz w:val="21"/>
          <w:szCs w:val="21"/>
        </w:rPr>
        <w:t xml:space="preserve">, spíše než webový prohlížeč, kde jsou již značně omezeny možnosti spouštění obsahu Adobe </w:t>
      </w:r>
      <w:proofErr w:type="spellStart"/>
      <w:r>
        <w:rPr>
          <w:rFonts w:ascii="Arial" w:hAnsi="Arial" w:cs="Arial"/>
          <w:color w:val="564B3E"/>
          <w:sz w:val="21"/>
          <w:szCs w:val="21"/>
        </w:rPr>
        <w:t>Flash</w:t>
      </w:r>
      <w:proofErr w:type="spellEnd"/>
      <w:r>
        <w:rPr>
          <w:rFonts w:ascii="Arial" w:hAnsi="Arial" w:cs="Arial"/>
          <w:color w:val="564B3E"/>
          <w:sz w:val="21"/>
          <w:szCs w:val="21"/>
        </w:rPr>
        <w:t xml:space="preserve">. Aplikaci </w:t>
      </w:r>
      <w:proofErr w:type="spellStart"/>
      <w:r>
        <w:rPr>
          <w:rStyle w:val="Siln"/>
          <w:rFonts w:ascii="Arial" w:hAnsi="Arial" w:cs="Arial"/>
          <w:color w:val="564B3E"/>
          <w:sz w:val="21"/>
          <w:szCs w:val="21"/>
        </w:rPr>
        <w:t>DidaktaCZ</w:t>
      </w:r>
      <w:proofErr w:type="spellEnd"/>
      <w:r>
        <w:rPr>
          <w:rStyle w:val="Siln"/>
          <w:rFonts w:ascii="Arial" w:hAnsi="Arial" w:cs="Arial"/>
          <w:color w:val="564B3E"/>
          <w:sz w:val="21"/>
          <w:szCs w:val="21"/>
        </w:rPr>
        <w:t xml:space="preserve"> projektor</w:t>
      </w:r>
      <w:r>
        <w:rPr>
          <w:rFonts w:ascii="Arial" w:hAnsi="Arial" w:cs="Arial"/>
          <w:color w:val="564B3E"/>
          <w:sz w:val="21"/>
          <w:szCs w:val="21"/>
        </w:rPr>
        <w:t xml:space="preserve"> je možné stahovat z tohoto linku </w:t>
      </w:r>
      <w:hyperlink r:id="rId8" w:tgtFrame="_blank" w:history="1">
        <w:r>
          <w:rPr>
            <w:rStyle w:val="Siln"/>
            <w:rFonts w:ascii="Arial" w:hAnsi="Arial" w:cs="Arial"/>
            <w:color w:val="0000FF"/>
            <w:sz w:val="21"/>
            <w:szCs w:val="21"/>
            <w:u w:val="single"/>
          </w:rPr>
          <w:t>http://www.didakta.cz/DidaktaCZ-Setup-1.0.0.zip</w:t>
        </w:r>
      </w:hyperlink>
      <w:r>
        <w:rPr>
          <w:rFonts w:ascii="Arial" w:hAnsi="Arial" w:cs="Arial"/>
          <w:color w:val="564B3E"/>
          <w:sz w:val="21"/>
          <w:szCs w:val="21"/>
        </w:rPr>
        <w:t>.</w:t>
      </w:r>
    </w:p>
    <w:p w:rsidR="00900182" w:rsidRDefault="00900182" w:rsidP="00900182">
      <w:pPr>
        <w:numPr>
          <w:ilvl w:val="0"/>
          <w:numId w:val="1"/>
        </w:numPr>
        <w:spacing w:before="100" w:beforeAutospacing="1" w:after="100" w:afterAutospacing="1" w:line="330" w:lineRule="atLeast"/>
        <w:rPr>
          <w:color w:val="564B3E"/>
        </w:rPr>
      </w:pPr>
      <w:r>
        <w:rPr>
          <w:rStyle w:val="Siln"/>
          <w:rFonts w:ascii="Arial" w:hAnsi="Arial" w:cs="Arial"/>
          <w:color w:val="564B3E"/>
          <w:sz w:val="21"/>
          <w:szCs w:val="21"/>
        </w:rPr>
        <w:t>upozorňujeme</w:t>
      </w:r>
      <w:r>
        <w:rPr>
          <w:rFonts w:ascii="Arial" w:hAnsi="Arial" w:cs="Arial"/>
          <w:color w:val="564B3E"/>
          <w:sz w:val="21"/>
          <w:szCs w:val="21"/>
        </w:rPr>
        <w:t xml:space="preserve">, že pro uživatele z řad žáků v domácnosti vzhledem k množství škol zapojených v projektu </w:t>
      </w:r>
      <w:proofErr w:type="spellStart"/>
      <w:r>
        <w:rPr>
          <w:rFonts w:ascii="Arial" w:hAnsi="Arial" w:cs="Arial"/>
          <w:color w:val="564B3E"/>
          <w:sz w:val="21"/>
          <w:szCs w:val="21"/>
        </w:rPr>
        <w:t>DidaktaCZ</w:t>
      </w:r>
      <w:proofErr w:type="spellEnd"/>
      <w:r>
        <w:rPr>
          <w:rFonts w:ascii="Arial" w:hAnsi="Arial" w:cs="Arial"/>
          <w:color w:val="564B3E"/>
          <w:sz w:val="21"/>
          <w:szCs w:val="21"/>
        </w:rPr>
        <w:t xml:space="preserve"> (téměř 2000) neposkytujeme z kapacitních důvodů živou technickou podporu na telefonních linkách společnosti, veškeré případné technické informace jsou uvedeny na našem webu v sekci Podpora</w:t>
      </w:r>
    </w:p>
    <w:p w:rsidR="00900182" w:rsidRPr="00516274" w:rsidRDefault="00900182" w:rsidP="00900182">
      <w:pPr>
        <w:numPr>
          <w:ilvl w:val="0"/>
          <w:numId w:val="1"/>
        </w:numPr>
        <w:spacing w:before="100" w:beforeAutospacing="1" w:after="100" w:afterAutospacing="1" w:line="330" w:lineRule="atLeast"/>
        <w:rPr>
          <w:color w:val="564B3E"/>
        </w:rPr>
      </w:pPr>
      <w:r>
        <w:rPr>
          <w:rFonts w:ascii="Arial" w:hAnsi="Arial" w:cs="Arial"/>
          <w:color w:val="564B3E"/>
          <w:sz w:val="21"/>
          <w:szCs w:val="21"/>
        </w:rPr>
        <w:t>prosíme rodiče, aby prozatím nesdíleli přihlašovací údaje se svými známými, protože by mohlo dojít ke geometrickému růstu zatížení serverů a služba by se mohla silně zpomalit, případně zůstat po nějaké časové období i nedostupná (během dnešního dne budeme pracovat na posílení kapacity serverů, může docházet ke krátkodobým výpadkům).</w:t>
      </w:r>
    </w:p>
    <w:p w:rsidR="00900182" w:rsidRDefault="00900182" w:rsidP="00900182">
      <w:pPr>
        <w:spacing w:before="100" w:beforeAutospacing="1" w:after="100" w:afterAutospacing="1" w:line="330" w:lineRule="atLeast"/>
        <w:ind w:left="720"/>
        <w:rPr>
          <w:rFonts w:ascii="Arial" w:hAnsi="Arial" w:cs="Arial"/>
          <w:color w:val="564B3E"/>
          <w:sz w:val="21"/>
          <w:szCs w:val="21"/>
        </w:rPr>
      </w:pPr>
      <w:r>
        <w:rPr>
          <w:rFonts w:ascii="Arial" w:hAnsi="Arial" w:cs="Arial"/>
          <w:color w:val="564B3E"/>
          <w:sz w:val="21"/>
          <w:szCs w:val="21"/>
        </w:rPr>
        <w:t xml:space="preserve">                                                                                          SILCOM </w:t>
      </w:r>
      <w:proofErr w:type="spellStart"/>
      <w:r>
        <w:rPr>
          <w:rFonts w:ascii="Arial" w:hAnsi="Arial" w:cs="Arial"/>
          <w:color w:val="564B3E"/>
          <w:sz w:val="21"/>
          <w:szCs w:val="21"/>
        </w:rPr>
        <w:t>Multimedia</w:t>
      </w:r>
      <w:proofErr w:type="spellEnd"/>
      <w:r>
        <w:rPr>
          <w:rFonts w:ascii="Arial" w:hAnsi="Arial" w:cs="Arial"/>
          <w:color w:val="564B3E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564B3E"/>
          <w:sz w:val="21"/>
          <w:szCs w:val="21"/>
        </w:rPr>
        <w:t>s.r.o</w:t>
      </w:r>
      <w:proofErr w:type="spellEnd"/>
    </w:p>
    <w:p w:rsidR="00E940AF" w:rsidRDefault="00900182">
      <w:pPr>
        <w:rPr>
          <w:b/>
          <w:sz w:val="28"/>
          <w:szCs w:val="28"/>
          <w:u w:val="single"/>
        </w:rPr>
      </w:pPr>
      <w:r w:rsidRPr="00900182">
        <w:rPr>
          <w:b/>
          <w:sz w:val="28"/>
          <w:szCs w:val="28"/>
          <w:u w:val="single"/>
        </w:rPr>
        <w:t>ZEMĚPIS</w:t>
      </w:r>
    </w:p>
    <w:p w:rsidR="00900182" w:rsidRDefault="00900182">
      <w:pPr>
        <w:rPr>
          <w:sz w:val="28"/>
          <w:szCs w:val="28"/>
        </w:rPr>
      </w:pPr>
      <w:r w:rsidRPr="00900182">
        <w:rPr>
          <w:sz w:val="28"/>
          <w:szCs w:val="28"/>
        </w:rPr>
        <w:t xml:space="preserve">Vyhledej </w:t>
      </w:r>
      <w:r w:rsidR="001F397C">
        <w:rPr>
          <w:sz w:val="28"/>
          <w:szCs w:val="28"/>
        </w:rPr>
        <w:t xml:space="preserve">v DIDAKTĚ </w:t>
      </w:r>
      <w:r w:rsidRPr="00900182">
        <w:rPr>
          <w:sz w:val="28"/>
          <w:szCs w:val="28"/>
        </w:rPr>
        <w:t xml:space="preserve"> sekci </w:t>
      </w:r>
      <w:r w:rsidR="001F397C">
        <w:rPr>
          <w:sz w:val="28"/>
          <w:szCs w:val="28"/>
        </w:rPr>
        <w:t xml:space="preserve"> ZEMĚPIS - </w:t>
      </w:r>
      <w:r w:rsidRPr="00900182">
        <w:rPr>
          <w:sz w:val="28"/>
          <w:szCs w:val="28"/>
        </w:rPr>
        <w:t xml:space="preserve">KONTINENTY – Evropa </w:t>
      </w:r>
      <w:r w:rsidR="0077070C">
        <w:rPr>
          <w:sz w:val="28"/>
          <w:szCs w:val="28"/>
        </w:rPr>
        <w:t>–</w:t>
      </w:r>
      <w:r w:rsidRPr="00900182">
        <w:rPr>
          <w:sz w:val="28"/>
          <w:szCs w:val="28"/>
        </w:rPr>
        <w:t xml:space="preserve"> procvičuj</w:t>
      </w:r>
      <w:r w:rsidR="0077070C">
        <w:rPr>
          <w:sz w:val="28"/>
          <w:szCs w:val="28"/>
        </w:rPr>
        <w:t xml:space="preserve"> testové otázky</w:t>
      </w:r>
    </w:p>
    <w:p w:rsidR="0077070C" w:rsidRDefault="0077070C">
      <w:pPr>
        <w:rPr>
          <w:b/>
          <w:sz w:val="28"/>
          <w:szCs w:val="28"/>
          <w:u w:val="single"/>
        </w:rPr>
      </w:pPr>
      <w:r w:rsidRPr="0077070C">
        <w:rPr>
          <w:b/>
          <w:sz w:val="28"/>
          <w:szCs w:val="28"/>
          <w:u w:val="single"/>
        </w:rPr>
        <w:t>NĚMECKÝ JAZYK</w:t>
      </w:r>
    </w:p>
    <w:p w:rsidR="001F397C" w:rsidRDefault="0077070C" w:rsidP="001F397C">
      <w:pPr>
        <w:rPr>
          <w:rStyle w:val="content"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Vyhledej </w:t>
      </w:r>
      <w:r>
        <w:rPr>
          <w:sz w:val="28"/>
          <w:szCs w:val="28"/>
        </w:rPr>
        <w:t xml:space="preserve">si na internetu </w:t>
      </w:r>
      <w:hyperlink r:id="rId9" w:history="1">
        <w:r w:rsidR="009D0653" w:rsidRPr="00A659F4">
          <w:rPr>
            <w:rStyle w:val="Hypertextovodkaz"/>
            <w:sz w:val="28"/>
            <w:szCs w:val="28"/>
          </w:rPr>
          <w:t>www.DUMY.cz</w:t>
        </w:r>
      </w:hyperlink>
      <w:r w:rsidR="001F397C">
        <w:rPr>
          <w:sz w:val="28"/>
          <w:szCs w:val="28"/>
        </w:rPr>
        <w:t xml:space="preserve">, levý žlutý sloupec, základní vzdělávání druhý stupeň, cizí jazyk, němčina, do vyhledavače zadej </w:t>
      </w:r>
      <w:r w:rsidR="001F397C" w:rsidRPr="001F397C">
        <w:rPr>
          <w:rStyle w:val="Nzev1"/>
          <w:sz w:val="28"/>
          <w:szCs w:val="28"/>
        </w:rPr>
        <w:t xml:space="preserve"> </w:t>
      </w:r>
      <w:hyperlink r:id="rId10" w:history="1">
        <w:r w:rsidR="001F397C" w:rsidRPr="001F397C">
          <w:rPr>
            <w:rStyle w:val="Hypertextovodkaz"/>
            <w:sz w:val="28"/>
            <w:szCs w:val="28"/>
          </w:rPr>
          <w:t xml:space="preserve">Die </w:t>
        </w:r>
        <w:proofErr w:type="spellStart"/>
        <w:r w:rsidR="001F397C" w:rsidRPr="001F397C">
          <w:rPr>
            <w:rStyle w:val="Hypertextovodkaz"/>
            <w:sz w:val="28"/>
            <w:szCs w:val="28"/>
          </w:rPr>
          <w:t>Uhrzeit</w:t>
        </w:r>
        <w:proofErr w:type="spellEnd"/>
      </w:hyperlink>
      <w:r w:rsidR="001F397C">
        <w:rPr>
          <w:rStyle w:val="content"/>
          <w:sz w:val="28"/>
          <w:szCs w:val="28"/>
        </w:rPr>
        <w:t xml:space="preserve"> (</w:t>
      </w:r>
      <w:proofErr w:type="gramStart"/>
      <w:r w:rsidR="001F397C">
        <w:rPr>
          <w:rStyle w:val="content"/>
          <w:sz w:val="28"/>
          <w:szCs w:val="28"/>
        </w:rPr>
        <w:t>čas)– autor</w:t>
      </w:r>
      <w:proofErr w:type="gramEnd"/>
      <w:r w:rsidR="001F397C">
        <w:rPr>
          <w:rStyle w:val="content"/>
          <w:sz w:val="28"/>
          <w:szCs w:val="28"/>
        </w:rPr>
        <w:t xml:space="preserve"> </w:t>
      </w:r>
      <w:r w:rsidR="001F397C" w:rsidRPr="001F397C">
        <w:rPr>
          <w:rStyle w:val="content"/>
          <w:sz w:val="28"/>
          <w:szCs w:val="28"/>
        </w:rPr>
        <w:t>Radmila Sálová</w:t>
      </w:r>
      <w:r w:rsidR="001F397C">
        <w:rPr>
          <w:rStyle w:val="content"/>
          <w:sz w:val="28"/>
          <w:szCs w:val="28"/>
        </w:rPr>
        <w:t xml:space="preserve">, je to </w:t>
      </w:r>
      <w:proofErr w:type="spellStart"/>
      <w:r w:rsidR="001F397C">
        <w:rPr>
          <w:rStyle w:val="content"/>
          <w:sz w:val="28"/>
          <w:szCs w:val="28"/>
        </w:rPr>
        <w:t>pppt</w:t>
      </w:r>
      <w:proofErr w:type="spellEnd"/>
      <w:r w:rsidR="001F397C">
        <w:rPr>
          <w:rStyle w:val="content"/>
          <w:sz w:val="28"/>
          <w:szCs w:val="28"/>
        </w:rPr>
        <w:t>, prohlédni si, snaž se co nejvíce zapamatovat</w:t>
      </w:r>
    </w:p>
    <w:p w:rsidR="001F397C" w:rsidRPr="001F397C" w:rsidRDefault="001F397C" w:rsidP="001F397C">
      <w:pPr>
        <w:rPr>
          <w:sz w:val="28"/>
          <w:szCs w:val="28"/>
        </w:rPr>
      </w:pPr>
      <w:r>
        <w:rPr>
          <w:rStyle w:val="content"/>
          <w:sz w:val="28"/>
          <w:szCs w:val="28"/>
        </w:rPr>
        <w:t>Procvič si časové údaje v pracovním sešitě str.61/8,9</w:t>
      </w:r>
    </w:p>
    <w:p w:rsidR="001F397C" w:rsidRPr="001F397C" w:rsidRDefault="001F397C" w:rsidP="001F397C">
      <w:pPr>
        <w:rPr>
          <w:sz w:val="28"/>
          <w:szCs w:val="28"/>
        </w:rPr>
      </w:pPr>
      <w:r w:rsidRPr="001F397C">
        <w:rPr>
          <w:rStyle w:val="Nzev1"/>
          <w:sz w:val="28"/>
          <w:szCs w:val="28"/>
        </w:rPr>
        <w:t xml:space="preserve">                                                                                          </w:t>
      </w:r>
    </w:p>
    <w:p w:rsidR="0077070C" w:rsidRPr="0077070C" w:rsidRDefault="0077070C">
      <w:pPr>
        <w:rPr>
          <w:sz w:val="28"/>
          <w:szCs w:val="28"/>
        </w:rPr>
      </w:pPr>
    </w:p>
    <w:p w:rsidR="001F397C" w:rsidRDefault="001F397C">
      <w:pPr>
        <w:rPr>
          <w:b/>
          <w:sz w:val="28"/>
          <w:szCs w:val="28"/>
          <w:u w:val="single"/>
        </w:rPr>
      </w:pPr>
      <w:r w:rsidRPr="001F397C">
        <w:rPr>
          <w:b/>
          <w:sz w:val="28"/>
          <w:szCs w:val="28"/>
          <w:u w:val="single"/>
        </w:rPr>
        <w:t>Dobrovolně pro zájemce</w:t>
      </w:r>
    </w:p>
    <w:p w:rsidR="001F397C" w:rsidRPr="001F397C" w:rsidRDefault="001F397C">
      <w:pPr>
        <w:rPr>
          <w:sz w:val="28"/>
          <w:szCs w:val="28"/>
        </w:rPr>
      </w:pPr>
      <w:proofErr w:type="spellStart"/>
      <w:r w:rsidRPr="001F397C">
        <w:rPr>
          <w:sz w:val="28"/>
          <w:szCs w:val="28"/>
        </w:rPr>
        <w:t>Didakta</w:t>
      </w:r>
      <w:proofErr w:type="spellEnd"/>
      <w:r>
        <w:rPr>
          <w:sz w:val="28"/>
          <w:szCs w:val="28"/>
        </w:rPr>
        <w:t xml:space="preserve"> (viz výše)</w:t>
      </w:r>
    </w:p>
    <w:p w:rsidR="0077070C" w:rsidRPr="0077070C" w:rsidRDefault="0077070C">
      <w:pPr>
        <w:rPr>
          <w:sz w:val="28"/>
          <w:szCs w:val="28"/>
        </w:rPr>
      </w:pPr>
      <w:r>
        <w:rPr>
          <w:sz w:val="28"/>
          <w:szCs w:val="28"/>
        </w:rPr>
        <w:t>Vyhledej si v sekci SLOVNÍ ZÁSOBA – SLOVÍČKA – rodina, volný čas, škola – procvičuj, neznámá slovíčka si po kontrole vypiš do slovníčku a nauč se</w:t>
      </w:r>
    </w:p>
    <w:sectPr w:rsidR="0077070C" w:rsidRPr="00770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939FD"/>
    <w:multiLevelType w:val="multilevel"/>
    <w:tmpl w:val="B1FCA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182"/>
    <w:rsid w:val="001F397C"/>
    <w:rsid w:val="0077070C"/>
    <w:rsid w:val="00812B3D"/>
    <w:rsid w:val="00900182"/>
    <w:rsid w:val="009D0653"/>
    <w:rsid w:val="00E9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01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00182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900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00182"/>
    <w:rPr>
      <w:b/>
      <w:bCs/>
    </w:rPr>
  </w:style>
  <w:style w:type="character" w:customStyle="1" w:styleId="Nzev1">
    <w:name w:val="Název1"/>
    <w:basedOn w:val="Standardnpsmoodstavce"/>
    <w:rsid w:val="001F397C"/>
  </w:style>
  <w:style w:type="character" w:customStyle="1" w:styleId="content">
    <w:name w:val="content"/>
    <w:basedOn w:val="Standardnpsmoodstavce"/>
    <w:rsid w:val="001F39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01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00182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900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00182"/>
    <w:rPr>
      <w:b/>
      <w:bCs/>
    </w:rPr>
  </w:style>
  <w:style w:type="character" w:customStyle="1" w:styleId="Nzev1">
    <w:name w:val="Název1"/>
    <w:basedOn w:val="Standardnpsmoodstavce"/>
    <w:rsid w:val="001F397C"/>
  </w:style>
  <w:style w:type="character" w:customStyle="1" w:styleId="content">
    <w:name w:val="content"/>
    <w:basedOn w:val="Standardnpsmoodstavce"/>
    <w:rsid w:val="001F3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dakta.cz/DidaktaCZ-Setup-1.0.0.zi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dakta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dakta.cz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umy.cz/material/89391-die-uhrze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UM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4</cp:revision>
  <dcterms:created xsi:type="dcterms:W3CDTF">2020-03-16T16:28:00Z</dcterms:created>
  <dcterms:modified xsi:type="dcterms:W3CDTF">2020-03-17T08:20:00Z</dcterms:modified>
</cp:coreProperties>
</file>