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3143" w14:textId="737DF933" w:rsidR="00AD03FA" w:rsidRDefault="000C4FE0" w:rsidP="0023377E">
      <w:pPr>
        <w:jc w:val="center"/>
        <w:rPr>
          <w:b/>
          <w:bCs/>
        </w:rPr>
      </w:pPr>
      <w:r w:rsidRPr="000C4FE0">
        <w:rPr>
          <w:b/>
          <w:bCs/>
          <w:sz w:val="28"/>
          <w:szCs w:val="28"/>
        </w:rPr>
        <w:t>6.</w:t>
      </w:r>
      <w:r w:rsidR="002B4839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 - </w:t>
      </w:r>
      <w:r>
        <w:rPr>
          <w:b/>
          <w:bCs/>
        </w:rPr>
        <w:t>d</w:t>
      </w:r>
      <w:r w:rsidR="00F27A3B">
        <w:rPr>
          <w:b/>
          <w:bCs/>
        </w:rPr>
        <w:t xml:space="preserve">istanční výuka </w:t>
      </w:r>
      <w:r w:rsidR="00BA635E" w:rsidRPr="00BA635E">
        <w:rPr>
          <w:b/>
          <w:bCs/>
        </w:rPr>
        <w:t xml:space="preserve"> </w:t>
      </w:r>
      <w:r w:rsidR="00CF2557" w:rsidRPr="00CF2557">
        <w:rPr>
          <w:b/>
          <w:bCs/>
        </w:rPr>
        <w:t>8.3. - 12.3.</w:t>
      </w:r>
    </w:p>
    <w:p w14:paraId="79E1C32D" w14:textId="77777777" w:rsidR="00AD03FA" w:rsidRDefault="00AD03FA" w:rsidP="00AD03FA">
      <w:pPr>
        <w:rPr>
          <w:b/>
          <w:bCs/>
        </w:rPr>
      </w:pPr>
    </w:p>
    <w:p w14:paraId="308EF0A3" w14:textId="37ACC3D6" w:rsidR="00C34297" w:rsidRDefault="00C34297" w:rsidP="00AD03FA">
      <w:pPr>
        <w:rPr>
          <w:b/>
          <w:bCs/>
        </w:rPr>
      </w:pPr>
      <w:r>
        <w:rPr>
          <w:b/>
          <w:bCs/>
          <w:highlight w:val="yellow"/>
        </w:rPr>
        <w:t>Matematika:</w:t>
      </w:r>
    </w:p>
    <w:p w14:paraId="33E65652" w14:textId="77777777" w:rsidR="00D061BB" w:rsidRDefault="00D061BB" w:rsidP="00D061BB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Tento týden bude zadán test  tradičně v pondělí.</w:t>
      </w:r>
    </w:p>
    <w:p w14:paraId="268A5DCF" w14:textId="77777777" w:rsidR="00D061BB" w:rsidRDefault="00D061BB" w:rsidP="00D061BB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Pokračujeme v  probírání geometrie.</w:t>
      </w:r>
    </w:p>
    <w:p w14:paraId="253D95C2" w14:textId="77777777" w:rsidR="00D061BB" w:rsidRDefault="00D061BB" w:rsidP="00D061BB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Budeme pokračovat pracovním sešitě GEOMETRIE od strany 12.</w:t>
      </w:r>
    </w:p>
    <w:p w14:paraId="46A6F8DC" w14:textId="77777777" w:rsidR="00D061BB" w:rsidRDefault="00D061BB" w:rsidP="00D061BB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>Budeme využívat web </w:t>
      </w:r>
      <w:hyperlink r:id="rId5" w:tgtFrame="_blank" w:history="1">
        <w:r>
          <w:rPr>
            <w:rStyle w:val="Hypertextovodkaz"/>
            <w:rFonts w:cstheme="minorHAnsi"/>
            <w:color w:val="1155CC"/>
          </w:rPr>
          <w:t>https://www.umimematiku.cz/</w:t>
        </w:r>
      </w:hyperlink>
      <w:r>
        <w:rPr>
          <w:rFonts w:cstheme="minorHAnsi"/>
          <w:color w:val="222222"/>
        </w:rPr>
        <w:t>.</w:t>
      </w:r>
    </w:p>
    <w:p w14:paraId="0EA5F168" w14:textId="77777777" w:rsidR="00D061BB" w:rsidRDefault="00D061BB" w:rsidP="00D061BB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Všechna konkrétní zadání budou zveřejněna v Google </w:t>
      </w:r>
      <w:proofErr w:type="spellStart"/>
      <w:r>
        <w:rPr>
          <w:rFonts w:cstheme="minorHAnsi"/>
          <w:color w:val="222222"/>
        </w:rPr>
        <w:t>classroom</w:t>
      </w:r>
      <w:proofErr w:type="spellEnd"/>
      <w:r>
        <w:rPr>
          <w:rFonts w:cstheme="minorHAnsi"/>
          <w:color w:val="222222"/>
        </w:rPr>
        <w:t>.</w:t>
      </w:r>
    </w:p>
    <w:p w14:paraId="5BEE9796" w14:textId="77777777" w:rsidR="0038715D" w:rsidRDefault="0038715D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5409C6">
        <w:rPr>
          <w:b/>
          <w:bCs/>
          <w:highlight w:val="yellow"/>
        </w:rPr>
        <w:t>Český jazyk:</w:t>
      </w:r>
    </w:p>
    <w:p w14:paraId="5F4C0BEF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lang w:eastAsia="cs-CZ"/>
        </w:rPr>
        <w:t>Plán výuky pro následující týden:</w:t>
      </w:r>
    </w:p>
    <w:p w14:paraId="0372C744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</w:p>
    <w:p w14:paraId="65531D58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pondělí - 8:40 - 9:25 – </w:t>
      </w:r>
      <w:r w:rsidRPr="00CD27F2">
        <w:rPr>
          <w:rFonts w:eastAsia="Times New Roman" w:cstheme="minorHAnsi"/>
          <w:lang w:eastAsia="cs-CZ"/>
        </w:rPr>
        <w:t>mluvnice</w:t>
      </w:r>
    </w:p>
    <w:p w14:paraId="4099A82A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lang w:eastAsia="cs-CZ"/>
        </w:rPr>
        <w:t>úterý – 8:40 – 9:40</w:t>
      </w:r>
      <w:r w:rsidRPr="00CD27F2">
        <w:rPr>
          <w:rFonts w:eastAsia="Times New Roman" w:cstheme="minorHAnsi"/>
          <w:lang w:eastAsia="cs-CZ"/>
        </w:rPr>
        <w:t xml:space="preserve"> – doučování z ČJ</w:t>
      </w:r>
    </w:p>
    <w:p w14:paraId="61D51C03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středa - 10:40 - 11:25</w:t>
      </w:r>
      <w:r w:rsidRPr="00CD27F2">
        <w:rPr>
          <w:rFonts w:eastAsia="Times New Roman" w:cstheme="minorHAnsi"/>
          <w:lang w:eastAsia="cs-CZ"/>
        </w:rPr>
        <w:t> – sloh</w:t>
      </w:r>
    </w:p>
    <w:p w14:paraId="47A0873D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b/>
          <w:bCs/>
          <w:lang w:eastAsia="cs-CZ"/>
        </w:rPr>
        <w:t>čtvrtek - půlená hodina</w:t>
      </w:r>
      <w:r w:rsidRPr="00CD27F2">
        <w:rPr>
          <w:rFonts w:eastAsia="Times New Roman" w:cstheme="minorHAnsi"/>
          <w:lang w:eastAsia="cs-CZ"/>
        </w:rPr>
        <w:t> -</w:t>
      </w:r>
      <w:r w:rsidRPr="00CD27F2">
        <w:rPr>
          <w:rFonts w:eastAsia="Times New Roman" w:cstheme="minorHAnsi"/>
          <w:b/>
          <w:bCs/>
          <w:lang w:eastAsia="cs-CZ"/>
        </w:rPr>
        <w:t> 10:35 - 11:00 nebo 11:05 - 11:30 </w:t>
      </w:r>
      <w:r w:rsidRPr="00CD27F2">
        <w:rPr>
          <w:rFonts w:eastAsia="Times New Roman" w:cstheme="minorHAnsi"/>
          <w:lang w:eastAsia="cs-CZ"/>
        </w:rPr>
        <w:t>(rozdělení jako o půlených hodinách ve škole) – mluvnice</w:t>
      </w:r>
    </w:p>
    <w:p w14:paraId="74711B6E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</w:p>
    <w:p w14:paraId="323636DC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lang w:eastAsia="cs-CZ"/>
        </w:rPr>
        <w:t>Literaturu a část mluvnice vám v tomto týdnu zadám jako samostatnou práci.</w:t>
      </w:r>
    </w:p>
    <w:p w14:paraId="64E35EFA" w14:textId="77777777" w:rsidR="001D1231" w:rsidRPr="00CD27F2" w:rsidRDefault="001D1231" w:rsidP="001D1231">
      <w:pPr>
        <w:spacing w:after="0" w:line="240" w:lineRule="auto"/>
        <w:rPr>
          <w:rFonts w:eastAsia="Times New Roman" w:cstheme="minorHAnsi"/>
          <w:lang w:eastAsia="cs-CZ"/>
        </w:rPr>
      </w:pPr>
      <w:r w:rsidRPr="00CD27F2">
        <w:rPr>
          <w:rFonts w:eastAsia="Times New Roman" w:cstheme="minorHAnsi"/>
          <w:lang w:eastAsia="cs-CZ"/>
        </w:rPr>
        <w:t>Všechny úkoly včas najdete ve vaší Google učebně. Najdete tam samozřejmě i zápisy z on-line hodin (pro ty, kteří se z nějakého důvodu nemohou zúčastnit).</w:t>
      </w:r>
    </w:p>
    <w:p w14:paraId="0E0E5C85" w14:textId="01BF7A7C" w:rsidR="00F70E1A" w:rsidRDefault="00F70E1A" w:rsidP="000C4FE0">
      <w:pPr>
        <w:jc w:val="both"/>
        <w:rPr>
          <w:b/>
          <w:bCs/>
        </w:rPr>
      </w:pPr>
    </w:p>
    <w:p w14:paraId="29CA9C79" w14:textId="77777777" w:rsidR="001D1231" w:rsidRDefault="001D1231" w:rsidP="000C4FE0">
      <w:pPr>
        <w:jc w:val="both"/>
        <w:rPr>
          <w:b/>
          <w:bCs/>
        </w:rPr>
      </w:pPr>
    </w:p>
    <w:p w14:paraId="2AAAB00C" w14:textId="7646E641" w:rsidR="000C4FE0" w:rsidRDefault="000C4FE0" w:rsidP="000C4FE0">
      <w:pPr>
        <w:jc w:val="both"/>
        <w:rPr>
          <w:b/>
          <w:bCs/>
        </w:rPr>
      </w:pPr>
      <w:r w:rsidRPr="00C65CA9">
        <w:rPr>
          <w:b/>
          <w:bCs/>
          <w:highlight w:val="yellow"/>
        </w:rPr>
        <w:t>Anglický jazyk</w:t>
      </w:r>
      <w:r w:rsidR="00C65CA9" w:rsidRPr="00C65CA9">
        <w:rPr>
          <w:b/>
          <w:bCs/>
          <w:highlight w:val="yellow"/>
        </w:rPr>
        <w:t xml:space="preserve"> (p. uč. Kvaček)</w:t>
      </w:r>
      <w:r w:rsidRPr="00C65CA9">
        <w:rPr>
          <w:b/>
          <w:bCs/>
          <w:highlight w:val="yellow"/>
        </w:rPr>
        <w:t>:</w:t>
      </w:r>
    </w:p>
    <w:p w14:paraId="4F4A50CD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Hi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there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>,</w:t>
      </w:r>
    </w:p>
    <w:p w14:paraId="710A9605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3E2A3DF2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 xml:space="preserve">1.) V pondělí máte jako každý týden samostatnou práci (více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google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učebna - od neděle 15:00)</w:t>
      </w:r>
    </w:p>
    <w:p w14:paraId="759737C4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2.) Ostatní dny se uvidíme na online hodinách podle rozvrhu.</w:t>
      </w:r>
    </w:p>
    <w:p w14:paraId="454345A6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3.) Pokud budete mít nějaký problém s odevzdáváním úkolů, nebo se zadáním, tak mi dejte včas vědět.</w:t>
      </w:r>
    </w:p>
    <w:p w14:paraId="40D3DD6D" w14:textId="77777777" w:rsidR="002E2E2D" w:rsidRDefault="002E2E2D" w:rsidP="002E2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lang w:eastAsia="cs-CZ"/>
        </w:rPr>
      </w:pPr>
      <w:r>
        <w:rPr>
          <w:rFonts w:ascii="Calibri" w:eastAsia="Times New Roman" w:hAnsi="Calibri" w:cs="Calibri"/>
          <w:color w:val="222222"/>
          <w:lang w:eastAsia="cs-CZ"/>
        </w:rPr>
        <w:t> </w:t>
      </w:r>
    </w:p>
    <w:p w14:paraId="1AE27C8F" w14:textId="77777777" w:rsidR="002E2E2D" w:rsidRDefault="002E2E2D" w:rsidP="002E2E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  <w:proofErr w:type="spellStart"/>
      <w:r>
        <w:rPr>
          <w:rFonts w:ascii="Calibri" w:eastAsia="Times New Roman" w:hAnsi="Calibri" w:cs="Calibri"/>
          <w:color w:val="222222"/>
          <w:lang w:eastAsia="cs-CZ"/>
        </w:rPr>
        <w:t>See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cs-CZ"/>
        </w:rPr>
        <w:t>you</w:t>
      </w:r>
      <w:proofErr w:type="spellEnd"/>
      <w:r>
        <w:rPr>
          <w:rFonts w:ascii="Calibri" w:eastAsia="Times New Roman" w:hAnsi="Calibri" w:cs="Calibri"/>
          <w:color w:val="222222"/>
          <w:lang w:eastAsia="cs-CZ"/>
        </w:rPr>
        <w:t xml:space="preserve"> online</w:t>
      </w:r>
    </w:p>
    <w:p w14:paraId="0F4B4307" w14:textId="36FDC85C" w:rsidR="0038715D" w:rsidRDefault="0038715D" w:rsidP="00C65C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cs-CZ"/>
        </w:rPr>
      </w:pPr>
    </w:p>
    <w:p w14:paraId="40FC353B" w14:textId="77777777" w:rsidR="00397F4F" w:rsidRDefault="00397F4F" w:rsidP="00C65CA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3727DB8C" w14:textId="0F1E61AE" w:rsidR="005909E9" w:rsidRDefault="005909E9" w:rsidP="00C65CA9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1B95FF32" w14:textId="7AB181AF" w:rsidR="005909E9" w:rsidRDefault="005909E9" w:rsidP="00C65C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Anglický jazyk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06C9059F" w14:textId="77777777" w:rsidR="00E52CAE" w:rsidRDefault="00E52CAE" w:rsidP="00C65CA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2E6D5780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On-line výuka: </w:t>
      </w:r>
      <w:r w:rsidRPr="009010D7">
        <w:rPr>
          <w:rFonts w:eastAsia="Times New Roman" w:cstheme="minorHAnsi"/>
          <w:b/>
          <w:lang w:eastAsia="cs-CZ"/>
        </w:rPr>
        <w:t xml:space="preserve">pondělí </w:t>
      </w:r>
      <w:r>
        <w:rPr>
          <w:rFonts w:eastAsia="Times New Roman" w:cstheme="minorHAnsi"/>
          <w:lang w:eastAsia="cs-CZ"/>
        </w:rPr>
        <w:t xml:space="preserve">(11.30 – 12.15); </w:t>
      </w:r>
      <w:r w:rsidRPr="009010D7">
        <w:rPr>
          <w:rFonts w:eastAsia="Times New Roman" w:cstheme="minorHAnsi"/>
          <w:b/>
          <w:lang w:eastAsia="cs-CZ"/>
        </w:rPr>
        <w:t xml:space="preserve">pátek </w:t>
      </w:r>
      <w:r>
        <w:rPr>
          <w:rFonts w:eastAsia="Times New Roman" w:cstheme="minorHAnsi"/>
          <w:lang w:eastAsia="cs-CZ"/>
        </w:rPr>
        <w:t>(9.45 – 10.30)</w:t>
      </w:r>
    </w:p>
    <w:p w14:paraId="33C2A4D7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</w:p>
    <w:p w14:paraId="4D3A8FB1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S</w:t>
      </w:r>
      <w:r w:rsidRPr="008C124F">
        <w:rPr>
          <w:rFonts w:eastAsia="Times New Roman" w:cstheme="minorHAnsi"/>
          <w:b/>
          <w:lang w:eastAsia="cs-CZ"/>
        </w:rPr>
        <w:t>amostatná práce</w:t>
      </w:r>
    </w:p>
    <w:p w14:paraId="5AA74CFF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cs-CZ"/>
        </w:rPr>
      </w:pPr>
      <w:r w:rsidRPr="00C9218B">
        <w:rPr>
          <w:rFonts w:eastAsia="Times New Roman" w:cstheme="minorHAnsi"/>
          <w:bCs/>
          <w:lang w:eastAsia="cs-CZ"/>
        </w:rPr>
        <w:t xml:space="preserve">- </w:t>
      </w:r>
      <w:r>
        <w:rPr>
          <w:rFonts w:eastAsia="Times New Roman" w:cstheme="minorHAnsi"/>
          <w:b/>
          <w:bCs/>
          <w:lang w:eastAsia="cs-CZ"/>
        </w:rPr>
        <w:t xml:space="preserve">opakovat slovíčka </w:t>
      </w:r>
      <w:proofErr w:type="spellStart"/>
      <w:r w:rsidRPr="002B45FA">
        <w:rPr>
          <w:rFonts w:eastAsia="Times New Roman" w:cstheme="minorHAnsi"/>
          <w:b/>
          <w:bCs/>
          <w:u w:val="single"/>
          <w:lang w:eastAsia="cs-CZ"/>
        </w:rPr>
        <w:t>Introduction</w:t>
      </w:r>
      <w:proofErr w:type="spellEnd"/>
      <w:r w:rsidRPr="002B45FA">
        <w:rPr>
          <w:rFonts w:eastAsia="Times New Roman" w:cstheme="minorHAnsi"/>
          <w:b/>
          <w:bCs/>
          <w:u w:val="single"/>
          <w:lang w:eastAsia="cs-CZ"/>
        </w:rPr>
        <w:t xml:space="preserve"> + lekce 1-3</w:t>
      </w:r>
      <w:r>
        <w:rPr>
          <w:rFonts w:eastAsia="Times New Roman" w:cstheme="minorHAnsi"/>
          <w:b/>
          <w:bCs/>
          <w:lang w:eastAsia="cs-CZ"/>
        </w:rPr>
        <w:t xml:space="preserve"> </w:t>
      </w:r>
      <w:r w:rsidRPr="00C9218B">
        <w:rPr>
          <w:rFonts w:eastAsia="Times New Roman" w:cstheme="minorHAnsi"/>
          <w:bCs/>
          <w:lang w:eastAsia="cs-CZ"/>
        </w:rPr>
        <w:t>str. 74</w:t>
      </w:r>
      <w:r>
        <w:rPr>
          <w:rFonts w:eastAsia="Times New Roman" w:cstheme="minorHAnsi"/>
          <w:bCs/>
          <w:lang w:eastAsia="cs-CZ"/>
        </w:rPr>
        <w:t xml:space="preserve"> - 77</w:t>
      </w:r>
      <w:r w:rsidRPr="00C9218B">
        <w:rPr>
          <w:rFonts w:eastAsia="Times New Roman" w:cstheme="minorHAnsi"/>
          <w:bCs/>
          <w:lang w:eastAsia="cs-CZ"/>
        </w:rPr>
        <w:t xml:space="preserve"> pracovní sešit</w:t>
      </w:r>
      <w:r>
        <w:rPr>
          <w:rFonts w:eastAsia="Times New Roman" w:cstheme="minorHAnsi"/>
          <w:bCs/>
          <w:lang w:eastAsia="cs-CZ"/>
        </w:rPr>
        <w:t>;</w:t>
      </w:r>
      <w:r w:rsidRPr="002C4AAE">
        <w:rPr>
          <w:rFonts w:eastAsia="Times New Roman" w:cstheme="minorHAnsi"/>
          <w:bCs/>
          <w:lang w:eastAsia="cs-CZ"/>
        </w:rPr>
        <w:t xml:space="preserve"> </w:t>
      </w:r>
    </w:p>
    <w:p w14:paraId="5F41A85A" w14:textId="77777777" w:rsidR="00175B28" w:rsidRPr="005D17A0" w:rsidRDefault="00175B28" w:rsidP="00175B28">
      <w:pPr>
        <w:shd w:val="clear" w:color="auto" w:fill="FFFFFF"/>
        <w:tabs>
          <w:tab w:val="left" w:pos="684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Pr="00FE57A6">
        <w:rPr>
          <w:rFonts w:eastAsia="Times New Roman" w:cstheme="minorHAnsi"/>
          <w:b/>
          <w:lang w:eastAsia="cs-CZ"/>
        </w:rPr>
        <w:t>pracovní sešit</w:t>
      </w:r>
      <w:r>
        <w:rPr>
          <w:rFonts w:eastAsia="Times New Roman" w:cstheme="minorHAnsi"/>
          <w:b/>
          <w:lang w:eastAsia="cs-CZ"/>
        </w:rPr>
        <w:t xml:space="preserve"> </w:t>
      </w:r>
      <w:r w:rsidRPr="00FE57A6">
        <w:rPr>
          <w:rFonts w:eastAsia="Times New Roman" w:cstheme="minorHAnsi"/>
          <w:lang w:eastAsia="cs-CZ"/>
        </w:rPr>
        <w:t xml:space="preserve">– </w:t>
      </w:r>
      <w:r w:rsidRPr="005D17A0">
        <w:rPr>
          <w:rFonts w:eastAsia="Times New Roman" w:cstheme="minorHAnsi"/>
          <w:b/>
          <w:u w:val="single"/>
          <w:lang w:eastAsia="cs-CZ"/>
        </w:rPr>
        <w:t>str.</w:t>
      </w:r>
      <w:r>
        <w:rPr>
          <w:rFonts w:eastAsia="Times New Roman" w:cstheme="minorHAnsi"/>
          <w:b/>
          <w:u w:val="single"/>
          <w:lang w:eastAsia="cs-CZ"/>
        </w:rPr>
        <w:t>32</w:t>
      </w:r>
      <w:r w:rsidRPr="005D17A0">
        <w:rPr>
          <w:rFonts w:eastAsia="Times New Roman" w:cstheme="minorHAnsi"/>
          <w:u w:val="single"/>
          <w:lang w:eastAsia="cs-CZ"/>
        </w:rPr>
        <w:t>/</w:t>
      </w:r>
      <w:r w:rsidRPr="005D17A0">
        <w:rPr>
          <w:rFonts w:eastAsia="Times New Roman" w:cstheme="minorHAnsi"/>
          <w:b/>
          <w:u w:val="single"/>
          <w:lang w:eastAsia="cs-CZ"/>
        </w:rPr>
        <w:t>CELÁ</w:t>
      </w:r>
      <w:r w:rsidRPr="00714DE9"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 (cvičení: </w:t>
      </w:r>
      <w:r>
        <w:rPr>
          <w:rFonts w:eastAsia="Times New Roman" w:cstheme="minorHAnsi"/>
          <w:b/>
          <w:lang w:eastAsia="cs-CZ"/>
        </w:rPr>
        <w:t>1, 2, 3, 4</w:t>
      </w:r>
      <w:r>
        <w:rPr>
          <w:rFonts w:eastAsia="Times New Roman" w:cstheme="minorHAnsi"/>
          <w:lang w:eastAsia="cs-CZ"/>
        </w:rPr>
        <w:t xml:space="preserve">), </w:t>
      </w:r>
      <w:r w:rsidRPr="005D17A0">
        <w:rPr>
          <w:rFonts w:eastAsia="Times New Roman" w:cstheme="minorHAnsi"/>
          <w:b/>
          <w:u w:val="single"/>
          <w:lang w:eastAsia="cs-CZ"/>
        </w:rPr>
        <w:t>str. 3</w:t>
      </w:r>
      <w:r>
        <w:rPr>
          <w:rFonts w:eastAsia="Times New Roman" w:cstheme="minorHAnsi"/>
          <w:b/>
          <w:u w:val="single"/>
          <w:lang w:eastAsia="cs-CZ"/>
        </w:rPr>
        <w:t>3</w:t>
      </w:r>
      <w:r w:rsidRPr="005D17A0">
        <w:rPr>
          <w:rFonts w:eastAsia="Times New Roman" w:cstheme="minorHAnsi"/>
          <w:b/>
          <w:u w:val="single"/>
          <w:lang w:eastAsia="cs-CZ"/>
        </w:rPr>
        <w:t>/</w:t>
      </w:r>
      <w:r>
        <w:rPr>
          <w:rFonts w:eastAsia="Times New Roman" w:cstheme="minorHAnsi"/>
          <w:lang w:eastAsia="cs-CZ"/>
        </w:rPr>
        <w:t xml:space="preserve"> cvičení </w:t>
      </w:r>
      <w:r>
        <w:rPr>
          <w:rFonts w:eastAsia="Times New Roman" w:cstheme="minorHAnsi"/>
          <w:b/>
          <w:lang w:eastAsia="cs-CZ"/>
        </w:rPr>
        <w:t xml:space="preserve">5 </w:t>
      </w:r>
      <w:r w:rsidRPr="002D32B6"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b/>
          <w:lang w:eastAsia="cs-CZ"/>
        </w:rPr>
        <w:t xml:space="preserve"> 6</w:t>
      </w:r>
      <w:r>
        <w:rPr>
          <w:rFonts w:eastAsia="Times New Roman" w:cstheme="minorHAnsi"/>
          <w:lang w:eastAsia="cs-CZ"/>
        </w:rPr>
        <w:t>;</w:t>
      </w:r>
    </w:p>
    <w:p w14:paraId="74E47D1A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5909E9">
        <w:rPr>
          <w:rFonts w:eastAsia="Times New Roman" w:cstheme="minorHAnsi"/>
          <w:lang w:eastAsia="cs-CZ"/>
        </w:rPr>
        <w:t xml:space="preserve">- </w:t>
      </w:r>
      <w:r w:rsidRPr="00945D1D">
        <w:rPr>
          <w:rFonts w:eastAsia="Times New Roman" w:cstheme="minorHAnsi"/>
          <w:u w:val="single"/>
          <w:lang w:eastAsia="cs-CZ"/>
        </w:rPr>
        <w:t>samostatnou práci</w:t>
      </w:r>
      <w:r w:rsidRPr="004370CF">
        <w:rPr>
          <w:rFonts w:eastAsia="Times New Roman" w:cstheme="minorHAnsi"/>
          <w:lang w:eastAsia="cs-CZ"/>
        </w:rPr>
        <w:t xml:space="preserve"> </w:t>
      </w:r>
      <w:r w:rsidRPr="005909E9">
        <w:rPr>
          <w:rFonts w:eastAsia="Times New Roman" w:cstheme="minorHAnsi"/>
          <w:lang w:eastAsia="cs-CZ"/>
        </w:rPr>
        <w:t xml:space="preserve">odeslat </w:t>
      </w:r>
      <w:r>
        <w:rPr>
          <w:rFonts w:eastAsia="Times New Roman" w:cstheme="minorHAnsi"/>
          <w:lang w:eastAsia="cs-CZ"/>
        </w:rPr>
        <w:t>do Google učebny, možno i na e-</w:t>
      </w:r>
      <w:r w:rsidRPr="005909E9">
        <w:rPr>
          <w:rFonts w:eastAsia="Times New Roman" w:cstheme="minorHAnsi"/>
          <w:lang w:eastAsia="cs-CZ"/>
        </w:rPr>
        <w:t>mail:</w:t>
      </w:r>
      <w:r>
        <w:rPr>
          <w:rFonts w:eastAsia="Times New Roman" w:cstheme="minorHAnsi"/>
          <w:lang w:eastAsia="cs-CZ"/>
        </w:rPr>
        <w:t xml:space="preserve"> </w:t>
      </w:r>
      <w:hyperlink r:id="rId6" w:history="1">
        <w:r w:rsidRPr="0043482A">
          <w:rPr>
            <w:rStyle w:val="Hypertextovodkaz"/>
            <w:rFonts w:eastAsia="Times New Roman" w:cstheme="minorHAnsi"/>
            <w:lang w:eastAsia="cs-CZ"/>
          </w:rPr>
          <w:t>lenka.mirejovska@zsopatovice.cz</w:t>
        </w:r>
      </w:hyperlink>
      <w:r>
        <w:rPr>
          <w:rFonts w:eastAsia="Times New Roman" w:cstheme="minorHAnsi"/>
          <w:lang w:eastAsia="cs-CZ"/>
        </w:rPr>
        <w:t xml:space="preserve"> </w:t>
      </w:r>
      <w:r w:rsidRPr="005909E9">
        <w:rPr>
          <w:rFonts w:eastAsia="Times New Roman" w:cstheme="minorHAnsi"/>
          <w:lang w:eastAsia="cs-CZ"/>
        </w:rPr>
        <w:t xml:space="preserve"> nejpozději </w:t>
      </w:r>
      <w:r w:rsidRPr="008C124F">
        <w:rPr>
          <w:rFonts w:eastAsia="Times New Roman" w:cstheme="minorHAnsi"/>
          <w:b/>
          <w:lang w:eastAsia="cs-CZ"/>
        </w:rPr>
        <w:t>do pátku</w:t>
      </w:r>
      <w:r w:rsidRPr="005909E9">
        <w:rPr>
          <w:rFonts w:eastAsia="Times New Roman" w:cstheme="minorHAnsi"/>
          <w:lang w:eastAsia="cs-CZ"/>
        </w:rPr>
        <w:t xml:space="preserve"> (</w:t>
      </w:r>
      <w:r>
        <w:rPr>
          <w:rFonts w:eastAsia="Times New Roman" w:cstheme="minorHAnsi"/>
          <w:lang w:eastAsia="cs-CZ"/>
        </w:rPr>
        <w:t>12.3.) - 18:00.</w:t>
      </w:r>
    </w:p>
    <w:p w14:paraId="7CA04AAC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highlight w:val="yellow"/>
          <w:lang w:eastAsia="cs-CZ"/>
        </w:rPr>
      </w:pPr>
    </w:p>
    <w:p w14:paraId="18E496AD" w14:textId="77777777" w:rsidR="00AD03FA" w:rsidRDefault="00AD03FA" w:rsidP="000C4FE0">
      <w:pPr>
        <w:jc w:val="both"/>
        <w:rPr>
          <w:b/>
          <w:bCs/>
        </w:rPr>
      </w:pPr>
    </w:p>
    <w:p w14:paraId="684BB842" w14:textId="2B772822" w:rsidR="000C4FE0" w:rsidRDefault="000C4FE0" w:rsidP="000C4FE0">
      <w:pPr>
        <w:jc w:val="both"/>
        <w:rPr>
          <w:b/>
          <w:bCs/>
        </w:rPr>
      </w:pPr>
      <w:r w:rsidRPr="000C1AC2">
        <w:rPr>
          <w:b/>
          <w:bCs/>
          <w:highlight w:val="yellow"/>
        </w:rPr>
        <w:t>Fyzika:</w:t>
      </w:r>
    </w:p>
    <w:p w14:paraId="73D8E983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1. Opiš do sešitu zápis z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16 "Čas - zápis pro studium doma".</w:t>
      </w:r>
    </w:p>
    <w:p w14:paraId="63832E5D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A9695A7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DF808C7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2. Pusť si video "Historie času" v </w:t>
      </w:r>
      <w:proofErr w:type="spellStart"/>
      <w:r>
        <w:rPr>
          <w:rFonts w:eastAsia="Times New Roman" w:cstheme="minorHAnsi"/>
          <w:color w:val="000000"/>
          <w:lang w:eastAsia="cs-CZ"/>
        </w:rPr>
        <w:t>Moodle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téma 16, nebo si zkopíruj odkaz níže a pomocí videa doplň v zápisu stránku 3 druhy hodin. Tuto stránku pošli ke kontrole do 10. 3. do 14h.</w:t>
      </w:r>
    </w:p>
    <w:p w14:paraId="6F757D5A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56D558" w14:textId="77777777" w:rsidR="00C87734" w:rsidRDefault="00C87734" w:rsidP="00C877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https://www.youtube.com/watch?v=yHTsMtSqDxI</w:t>
      </w:r>
    </w:p>
    <w:p w14:paraId="1F560580" w14:textId="424EEC58" w:rsidR="00316E2B" w:rsidRDefault="00316E2B" w:rsidP="0031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8CDB878" w14:textId="77777777" w:rsidR="003C40D6" w:rsidRDefault="003C40D6" w:rsidP="0031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80B3DD" w14:textId="77777777" w:rsidR="00344000" w:rsidRDefault="00344000" w:rsidP="00316E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8741862" w14:textId="6DAF6FDD" w:rsidR="000C4FE0" w:rsidRDefault="000C4FE0" w:rsidP="000C4FE0">
      <w:pPr>
        <w:jc w:val="both"/>
        <w:rPr>
          <w:b/>
          <w:bCs/>
        </w:rPr>
      </w:pPr>
      <w:r w:rsidRPr="000C1AC2">
        <w:rPr>
          <w:b/>
          <w:bCs/>
          <w:highlight w:val="yellow"/>
        </w:rPr>
        <w:t>Přírodopis:</w:t>
      </w:r>
    </w:p>
    <w:p w14:paraId="295B706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33F4B78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6.A - středa, 9:45 - 10:30 - 3. vyučovací hodina</w:t>
      </w:r>
    </w:p>
    <w:p w14:paraId="4E30824A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6.B - čtvrtek, 8:40 - 9:25 - 2. vyučovací hodina</w:t>
      </w:r>
    </w:p>
    <w:p w14:paraId="3603341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Přihlásíte se přes odkaz v učebně.</w:t>
      </w:r>
    </w:p>
    <w:p w14:paraId="33F21CB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A446175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1)Přečíst v učebnici na straně 63 - 65</w:t>
      </w:r>
    </w:p>
    <w:p w14:paraId="5C5BC28F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</w:t>
      </w:r>
    </w:p>
    <w:p w14:paraId="4743C7DB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E570995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2)Zápis:</w:t>
      </w:r>
    </w:p>
    <w:p w14:paraId="3C17579F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68934F8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Kroužkovci</w:t>
      </w:r>
    </w:p>
    <w:p w14:paraId="38C1EF8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30DE07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mají tělo členěno na stejnoměrné články</w:t>
      </w:r>
    </w:p>
    <w:p w14:paraId="4667E17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na souši, ve sladké i mořské vodě</w:t>
      </w:r>
    </w:p>
    <w:p w14:paraId="1A421FC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mají různé množství štětin</w:t>
      </w:r>
    </w:p>
    <w:p w14:paraId="75C8E116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6700F1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1)mnohoštětinatci</w:t>
      </w:r>
    </w:p>
    <w:p w14:paraId="0400AAC6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8A41C3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v moři, mají mnoho štětinek ve svazečcích</w:t>
      </w:r>
    </w:p>
    <w:p w14:paraId="3ADC0D6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dýchají žábrami, jsou odděleného pohlaví</w:t>
      </w:r>
    </w:p>
    <w:p w14:paraId="26FA0514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A184A4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- Nereidka hnědá, </w:t>
      </w:r>
      <w:proofErr w:type="spellStart"/>
      <w:r>
        <w:rPr>
          <w:rFonts w:eastAsia="Times New Roman" w:cstheme="minorHAnsi"/>
          <w:color w:val="000000"/>
          <w:lang w:eastAsia="cs-CZ"/>
        </w:rPr>
        <w:t>palolo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zelený, afroditka plstnatá</w:t>
      </w:r>
    </w:p>
    <w:p w14:paraId="2F6A6025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F739BE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2)</w:t>
      </w:r>
      <w:proofErr w:type="spellStart"/>
      <w:r>
        <w:rPr>
          <w:rFonts w:eastAsia="Times New Roman" w:cstheme="minorHAnsi"/>
          <w:color w:val="000000"/>
          <w:lang w:eastAsia="cs-CZ"/>
        </w:rPr>
        <w:t>opaskovci</w:t>
      </w:r>
      <w:proofErr w:type="spellEnd"/>
    </w:p>
    <w:p w14:paraId="0D6F00BF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žijí v půdě a většinou ve sladké vodě</w:t>
      </w:r>
    </w:p>
    <w:p w14:paraId="767C673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v přední části těla mají opasek – význam při rozmnožování</w:t>
      </w:r>
    </w:p>
    <w:p w14:paraId="1D9196C8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5247C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Žížala obecná – patří mezi </w:t>
      </w:r>
      <w:proofErr w:type="spellStart"/>
      <w:r>
        <w:rPr>
          <w:rFonts w:eastAsia="Times New Roman" w:cstheme="minorHAnsi"/>
          <w:color w:val="000000"/>
          <w:lang w:eastAsia="cs-CZ"/>
        </w:rPr>
        <w:t>máloštětinatce</w:t>
      </w:r>
      <w:proofErr w:type="spellEnd"/>
    </w:p>
    <w:p w14:paraId="709978CF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ABC886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žije ve vlhké půdě, kterou provzdušňuje</w:t>
      </w:r>
    </w:p>
    <w:p w14:paraId="3DCA6E6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živí se zbytky rostlin, které přeměňuje na humus</w:t>
      </w:r>
    </w:p>
    <w:p w14:paraId="19F93C3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trávicí soustava – ústní otvor, trávicí trubice, řitní otvor</w:t>
      </w:r>
    </w:p>
    <w:p w14:paraId="098877BB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dýchá celým povrchem těla, měří asi 20 cm</w:t>
      </w:r>
    </w:p>
    <w:p w14:paraId="536601A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cévní soustava je uzavřená (hřbetní a břišní céva)</w:t>
      </w:r>
    </w:p>
    <w:p w14:paraId="0B5AFAEE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pohybuje se pomocí svalů, tělo kryje pokožka</w:t>
      </w:r>
    </w:p>
    <w:p w14:paraId="3C592EF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škodliviny odstraňuje vylučovací soustavou</w:t>
      </w:r>
    </w:p>
    <w:p w14:paraId="446B7D8A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má žebříčkovitou nervovou soustavu</w:t>
      </w:r>
    </w:p>
    <w:p w14:paraId="6ABBFFBB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je obojetník (hermafrodit), ale spermie si pomocí opasku vyměňují</w:t>
      </w:r>
    </w:p>
    <w:p w14:paraId="494E98A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z vajíček se líhnou malé žížaly = vývin přímý</w:t>
      </w:r>
    </w:p>
    <w:p w14:paraId="674311D6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3103069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Žížala hnojní</w:t>
      </w:r>
    </w:p>
    <w:p w14:paraId="6F1DF4A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měří pouze 6 – 10 cm</w:t>
      </w:r>
    </w:p>
    <w:p w14:paraId="6B40641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je výrazně červeně zbarvená</w:t>
      </w:r>
    </w:p>
    <w:p w14:paraId="204CBF1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chová se pro rybáře</w:t>
      </w:r>
    </w:p>
    <w:p w14:paraId="3B4ABAA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CE688F5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Nitěnka obecná</w:t>
      </w:r>
    </w:p>
    <w:p w14:paraId="7320EA0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žije v bahně stojatých vod</w:t>
      </w:r>
    </w:p>
    <w:p w14:paraId="50BE21BF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krmivo pro akvarijní rybky</w:t>
      </w:r>
    </w:p>
    <w:p w14:paraId="2921801E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53CCFA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Pijavice</w:t>
      </w:r>
    </w:p>
    <w:p w14:paraId="08F7CBFC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- přichytí se přísavkami na hostiteli a sají krev (vnější parazit)</w:t>
      </w:r>
    </w:p>
    <w:p w14:paraId="2559358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A6636C1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>
        <w:rPr>
          <w:rFonts w:eastAsia="Times New Roman" w:cstheme="minorHAnsi"/>
          <w:color w:val="000000"/>
          <w:lang w:eastAsia="cs-CZ"/>
        </w:rPr>
        <w:t>Chobotnatka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rybí, </w:t>
      </w:r>
      <w:proofErr w:type="spellStart"/>
      <w:r>
        <w:rPr>
          <w:rFonts w:eastAsia="Times New Roman" w:cstheme="minorHAnsi"/>
          <w:color w:val="000000"/>
          <w:lang w:eastAsia="cs-CZ"/>
        </w:rPr>
        <w:t>pyjavka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lékařská, </w:t>
      </w:r>
      <w:proofErr w:type="spellStart"/>
      <w:r>
        <w:rPr>
          <w:rFonts w:eastAsia="Times New Roman" w:cstheme="minorHAnsi"/>
          <w:color w:val="000000"/>
          <w:lang w:eastAsia="cs-CZ"/>
        </w:rPr>
        <w:t>pyjavka</w:t>
      </w:r>
      <w:proofErr w:type="spellEnd"/>
      <w:r>
        <w:rPr>
          <w:rFonts w:eastAsia="Times New Roman" w:cstheme="minorHAnsi"/>
          <w:color w:val="000000"/>
          <w:lang w:eastAsia="cs-CZ"/>
        </w:rPr>
        <w:t xml:space="preserve"> koňská</w:t>
      </w:r>
    </w:p>
    <w:p w14:paraId="6E4F8059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AFBC84B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3)Toto učivo najdete na MOODLECH, Téma 5</w:t>
      </w:r>
    </w:p>
    <w:p w14:paraId="283FF01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7EA6C29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4)Pustit si na YouTube:</w:t>
      </w:r>
    </w:p>
    <w:p w14:paraId="37443783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Kroužkovci</w:t>
      </w:r>
    </w:p>
    <w:p w14:paraId="4F127587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https://www.youtube.com/watch?v=ZST_A8SKpfE</w:t>
      </w:r>
    </w:p>
    <w:p w14:paraId="1233AD3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387C88D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5)Kdo chce, může si zápis vytisknout a nalepit do sešitu, ale je to delší verze......</w:t>
      </w:r>
    </w:p>
    <w:p w14:paraId="6B25B950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  Zápis ke kontrole neposílat!!!</w:t>
      </w:r>
    </w:p>
    <w:p w14:paraId="21432814" w14:textId="77777777" w:rsidR="009527F8" w:rsidRDefault="009527F8" w:rsidP="009527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D35BB05" w14:textId="77777777" w:rsidR="00AD03FA" w:rsidRDefault="00AD03FA" w:rsidP="00FF0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D530C00" w14:textId="77777777" w:rsidR="00696B40" w:rsidRDefault="00696B40" w:rsidP="000C4FE0">
      <w:pPr>
        <w:jc w:val="both"/>
        <w:rPr>
          <w:b/>
          <w:bCs/>
          <w:highlight w:val="yellow"/>
        </w:rPr>
      </w:pPr>
    </w:p>
    <w:p w14:paraId="74E34158" w14:textId="51192952" w:rsidR="000C4FE0" w:rsidRDefault="000C4FE0" w:rsidP="000C4FE0">
      <w:pPr>
        <w:jc w:val="both"/>
        <w:rPr>
          <w:b/>
          <w:bCs/>
        </w:rPr>
      </w:pPr>
      <w:r w:rsidRPr="00DD6002">
        <w:rPr>
          <w:b/>
          <w:bCs/>
          <w:highlight w:val="yellow"/>
        </w:rPr>
        <w:t>Dějepis:</w:t>
      </w:r>
    </w:p>
    <w:p w14:paraId="51813BEE" w14:textId="77777777" w:rsidR="00D30163" w:rsidRPr="00D30163" w:rsidRDefault="00D30163" w:rsidP="00D30163">
      <w:pPr>
        <w:spacing w:after="0"/>
        <w:jc w:val="both"/>
        <w:rPr>
          <w:bCs/>
        </w:rPr>
      </w:pPr>
      <w:r w:rsidRPr="00D30163">
        <w:rPr>
          <w:bCs/>
        </w:rPr>
        <w:t>Ahoj šesťáci,</w:t>
      </w:r>
    </w:p>
    <w:p w14:paraId="65E4FEC3" w14:textId="3719EB38" w:rsidR="00D30163" w:rsidRDefault="00D30163" w:rsidP="00D30163">
      <w:pPr>
        <w:spacing w:after="0"/>
        <w:jc w:val="both"/>
        <w:rPr>
          <w:bCs/>
        </w:rPr>
      </w:pPr>
      <w:r w:rsidRPr="00D30163">
        <w:rPr>
          <w:bCs/>
        </w:rPr>
        <w:t>v příštím týdnu budeme pokračovat v tématu Starověké Řecko - tentokrát nás bude čekat tzv. archaické období (vznik řeckých městských států).</w:t>
      </w:r>
    </w:p>
    <w:p w14:paraId="786198C2" w14:textId="77777777" w:rsidR="00D30163" w:rsidRPr="00D30163" w:rsidRDefault="00D30163" w:rsidP="00D30163">
      <w:pPr>
        <w:spacing w:after="0"/>
        <w:jc w:val="both"/>
        <w:rPr>
          <w:bCs/>
        </w:rPr>
      </w:pPr>
    </w:p>
    <w:p w14:paraId="4DBFB69A" w14:textId="720B696C" w:rsidR="00D30163" w:rsidRDefault="00D30163" w:rsidP="00D30163">
      <w:pPr>
        <w:spacing w:after="0"/>
        <w:jc w:val="both"/>
        <w:rPr>
          <w:bCs/>
        </w:rPr>
      </w:pPr>
      <w:r w:rsidRPr="00D30163">
        <w:rPr>
          <w:bCs/>
        </w:rPr>
        <w:t>Online hodina proběhne v tradičním termínu v pátek 12. 3. od 8:40.</w:t>
      </w:r>
      <w:r>
        <w:rPr>
          <w:bCs/>
        </w:rPr>
        <w:t xml:space="preserve"> </w:t>
      </w:r>
      <w:r w:rsidRPr="00D30163">
        <w:rPr>
          <w:bCs/>
        </w:rPr>
        <w:t>Na začátku hodiny si dáme opakovací testík na téma Starověký Egypt - všichni si prosím připravte prázdný papír a tužku.</w:t>
      </w:r>
    </w:p>
    <w:p w14:paraId="3AD85231" w14:textId="77777777" w:rsidR="00D30163" w:rsidRPr="00D30163" w:rsidRDefault="00D30163" w:rsidP="00D30163">
      <w:pPr>
        <w:spacing w:after="0"/>
        <w:jc w:val="both"/>
        <w:rPr>
          <w:bCs/>
        </w:rPr>
      </w:pPr>
    </w:p>
    <w:p w14:paraId="77453265" w14:textId="17D5E251" w:rsidR="00D30163" w:rsidRDefault="00D30163" w:rsidP="00D30163">
      <w:pPr>
        <w:spacing w:after="0"/>
        <w:jc w:val="both"/>
        <w:rPr>
          <w:bCs/>
        </w:rPr>
      </w:pPr>
      <w:r>
        <w:rPr>
          <w:bCs/>
        </w:rPr>
        <w:t>Zápis k tématu naleznete ve virtuální učebně. Tiskneme a lepíme, takže kdo nemá možnost napíše mi na e-mail a zápis mu předám ve škole. Samozřejmě máte možnost si ho v případě zájmu přepsat ručně do sešitu.</w:t>
      </w:r>
    </w:p>
    <w:p w14:paraId="0357FFF7" w14:textId="77777777" w:rsidR="00D30163" w:rsidRDefault="00D30163" w:rsidP="00D30163">
      <w:pPr>
        <w:spacing w:after="0"/>
        <w:jc w:val="both"/>
        <w:rPr>
          <w:bCs/>
        </w:rPr>
      </w:pPr>
    </w:p>
    <w:p w14:paraId="37F46D82" w14:textId="77777777" w:rsidR="00D30163" w:rsidRDefault="00D30163" w:rsidP="00D30163">
      <w:pPr>
        <w:spacing w:after="0"/>
        <w:jc w:val="both"/>
        <w:rPr>
          <w:bCs/>
        </w:rPr>
      </w:pPr>
      <w:r w:rsidRPr="00D30163">
        <w:rPr>
          <w:bCs/>
        </w:rPr>
        <w:t>S ohledem na plánované opáčku tento týden žádné úkoly nezadávám - připravte se pořádně na test.</w:t>
      </w:r>
    </w:p>
    <w:p w14:paraId="6BDDD2FF" w14:textId="77777777" w:rsidR="00D30163" w:rsidRPr="00D30163" w:rsidRDefault="00D30163" w:rsidP="00D30163">
      <w:pPr>
        <w:spacing w:after="0"/>
        <w:jc w:val="both"/>
        <w:rPr>
          <w:bCs/>
        </w:rPr>
      </w:pPr>
    </w:p>
    <w:p w14:paraId="6EC310B0" w14:textId="2505F594" w:rsidR="00823E67" w:rsidRDefault="00D30163" w:rsidP="00D30163">
      <w:pPr>
        <w:spacing w:after="0"/>
        <w:jc w:val="both"/>
        <w:rPr>
          <w:bCs/>
        </w:rPr>
      </w:pPr>
      <w:r w:rsidRPr="00D30163">
        <w:rPr>
          <w:bCs/>
        </w:rPr>
        <w:t>Budu se na váš těšit příští pátek</w:t>
      </w:r>
      <w:r>
        <w:rPr>
          <w:bCs/>
        </w:rPr>
        <w:t xml:space="preserve"> </w:t>
      </w:r>
      <w:r w:rsidRPr="00D301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D7CB70" w14:textId="77777777" w:rsidR="00CF2557" w:rsidRDefault="00CF2557" w:rsidP="00823E67">
      <w:pPr>
        <w:spacing w:after="0"/>
        <w:jc w:val="both"/>
        <w:rPr>
          <w:bCs/>
        </w:rPr>
      </w:pPr>
    </w:p>
    <w:p w14:paraId="7F03DB94" w14:textId="77777777" w:rsidR="00AD03FA" w:rsidRPr="006F0632" w:rsidRDefault="00AD03FA" w:rsidP="0007675B">
      <w:pPr>
        <w:spacing w:after="0"/>
        <w:jc w:val="both"/>
        <w:rPr>
          <w:bCs/>
        </w:rPr>
      </w:pPr>
    </w:p>
    <w:p w14:paraId="102645FD" w14:textId="03D29FAF" w:rsidR="000C4FE0" w:rsidRDefault="000C4FE0" w:rsidP="000C4FE0">
      <w:pPr>
        <w:jc w:val="both"/>
        <w:rPr>
          <w:b/>
          <w:bCs/>
        </w:rPr>
      </w:pPr>
      <w:r w:rsidRPr="00023C9A">
        <w:rPr>
          <w:b/>
          <w:bCs/>
          <w:highlight w:val="yellow"/>
        </w:rPr>
        <w:t>Zeměpis:</w:t>
      </w:r>
    </w:p>
    <w:p w14:paraId="2D44E11D" w14:textId="77777777" w:rsidR="00412E84" w:rsidRPr="006F4A70" w:rsidRDefault="00412E84" w:rsidP="00412E84">
      <w:pPr>
        <w:spacing w:after="0"/>
        <w:rPr>
          <w:rFonts w:cstheme="minorHAnsi"/>
          <w:b/>
        </w:rPr>
      </w:pPr>
      <w:r w:rsidRPr="006F4A70">
        <w:rPr>
          <w:rFonts w:cstheme="minorHAnsi"/>
        </w:rPr>
        <w:t>Zapojte se do</w:t>
      </w:r>
      <w:r w:rsidRPr="006F4A70">
        <w:rPr>
          <w:rFonts w:cstheme="minorHAnsi"/>
          <w:b/>
        </w:rPr>
        <w:t xml:space="preserve"> </w:t>
      </w:r>
      <w:r w:rsidRPr="006F4A70">
        <w:rPr>
          <w:rFonts w:cstheme="minorHAnsi"/>
          <w:b/>
          <w:u w:val="single"/>
        </w:rPr>
        <w:t>týdenního projektu</w:t>
      </w:r>
      <w:r w:rsidRPr="006F4A70">
        <w:rPr>
          <w:rFonts w:cstheme="minorHAnsi"/>
          <w:b/>
        </w:rPr>
        <w:t xml:space="preserve"> </w:t>
      </w:r>
      <w:r w:rsidRPr="006F4A70">
        <w:rPr>
          <w:rFonts w:cstheme="minorHAnsi"/>
        </w:rPr>
        <w:t>„mladý meteorolog“ – měření venkovní teploty. Přesné zadání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 </w:t>
      </w:r>
      <w:r w:rsidRPr="006F4A70">
        <w:rPr>
          <w:rFonts w:cstheme="minorHAnsi"/>
          <w:b/>
        </w:rPr>
        <w:t>Start projektu v pondělí 8.3.</w:t>
      </w:r>
    </w:p>
    <w:p w14:paraId="467CE017" w14:textId="77777777" w:rsidR="00412E84" w:rsidRPr="006F4A70" w:rsidRDefault="00412E84" w:rsidP="00412E84">
      <w:pPr>
        <w:spacing w:after="0"/>
        <w:rPr>
          <w:rFonts w:cstheme="minorHAnsi"/>
        </w:rPr>
      </w:pPr>
      <w:r w:rsidRPr="006F4A70">
        <w:rPr>
          <w:rFonts w:cstheme="minorHAnsi"/>
          <w:b/>
        </w:rPr>
        <w:t>Online hodina – v pondělí od 10:40!</w:t>
      </w:r>
      <w:r w:rsidRPr="006F4A70">
        <w:rPr>
          <w:rFonts w:cstheme="minorHAnsi"/>
        </w:rPr>
        <w:t xml:space="preserve"> Odkaz na připojení najdete v 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učebně.</w:t>
      </w:r>
    </w:p>
    <w:p w14:paraId="3FADA1EE" w14:textId="77777777" w:rsidR="00412E84" w:rsidRPr="006F4A70" w:rsidRDefault="00412E84" w:rsidP="00412E84">
      <w:pPr>
        <w:spacing w:after="0"/>
        <w:rPr>
          <w:rFonts w:cstheme="minorHAnsi"/>
        </w:rPr>
      </w:pPr>
      <w:r w:rsidRPr="006F4A70">
        <w:rPr>
          <w:rFonts w:cstheme="minorHAnsi"/>
          <w:b/>
        </w:rPr>
        <w:t>Samostatná práce</w:t>
      </w:r>
      <w:r w:rsidRPr="006F4A70">
        <w:rPr>
          <w:rFonts w:cstheme="minorHAnsi"/>
        </w:rPr>
        <w:t xml:space="preserve"> – úkoly budou zadány přes </w:t>
      </w:r>
      <w:proofErr w:type="spellStart"/>
      <w:r w:rsidRPr="006F4A70">
        <w:rPr>
          <w:rFonts w:cstheme="minorHAnsi"/>
        </w:rPr>
        <w:t>google</w:t>
      </w:r>
      <w:proofErr w:type="spellEnd"/>
      <w:r w:rsidRPr="006F4A70">
        <w:rPr>
          <w:rFonts w:cstheme="minorHAnsi"/>
        </w:rPr>
        <w:t xml:space="preserve"> učebnu po skončení pondělní online lekce, termín odevzdání </w:t>
      </w:r>
      <w:r w:rsidRPr="006F4A70">
        <w:rPr>
          <w:rFonts w:cstheme="minorHAnsi"/>
          <w:u w:val="single"/>
        </w:rPr>
        <w:t xml:space="preserve">čtvrtek do 13:00. </w:t>
      </w:r>
    </w:p>
    <w:p w14:paraId="77517776" w14:textId="5B5AA863" w:rsidR="00175961" w:rsidRDefault="00175961" w:rsidP="000C4FE0">
      <w:pPr>
        <w:jc w:val="both"/>
        <w:rPr>
          <w:b/>
          <w:bCs/>
        </w:rPr>
      </w:pPr>
    </w:p>
    <w:p w14:paraId="3FFAB1E3" w14:textId="77777777" w:rsidR="00DD33C0" w:rsidRDefault="00DD33C0" w:rsidP="000C4FE0">
      <w:pPr>
        <w:jc w:val="both"/>
        <w:rPr>
          <w:b/>
          <w:bCs/>
        </w:rPr>
      </w:pPr>
    </w:p>
    <w:p w14:paraId="000C4111" w14:textId="04E9AAC2" w:rsidR="0005543E" w:rsidRDefault="0005543E" w:rsidP="000C4FE0">
      <w:pPr>
        <w:jc w:val="both"/>
        <w:rPr>
          <w:b/>
          <w:bCs/>
        </w:rPr>
      </w:pPr>
      <w:r w:rsidRPr="0005543E">
        <w:rPr>
          <w:b/>
          <w:bCs/>
          <w:highlight w:val="yellow"/>
        </w:rPr>
        <w:t>Hudební výchova:</w:t>
      </w:r>
    </w:p>
    <w:p w14:paraId="61177DDA" w14:textId="77777777" w:rsidR="005C19FA" w:rsidRPr="005E6DF0" w:rsidRDefault="005C19FA" w:rsidP="005C19F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Antonín Dvořák( život dílo)</w:t>
      </w:r>
    </w:p>
    <w:p w14:paraId="5D43F3BA" w14:textId="77777777" w:rsidR="005C19FA" w:rsidRPr="005E6DF0" w:rsidRDefault="005C19FA" w:rsidP="005C19F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napiš zápis do sešitu a pošli do 31.3. na G-mail: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5E6DF0">
          <w:rPr>
            <w:rFonts w:asciiTheme="minorHAnsi" w:hAnsiTheme="minorHAnsi" w:cstheme="minorHAnsi"/>
            <w:sz w:val="22"/>
            <w:szCs w:val="22"/>
          </w:rPr>
          <w:t>vladimira.paulisova@zsopatovice.cz</w:t>
        </w:r>
      </w:hyperlink>
    </w:p>
    <w:p w14:paraId="12EA171E" w14:textId="77777777" w:rsidR="005C19FA" w:rsidRPr="005E6DF0" w:rsidRDefault="005C19FA" w:rsidP="005C19F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98586A2" w14:textId="77777777" w:rsidR="005C19FA" w:rsidRPr="005E6DF0" w:rsidRDefault="005C19FA" w:rsidP="005C19F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6DF0">
        <w:rPr>
          <w:rFonts w:asciiTheme="minorHAnsi" w:hAnsiTheme="minorHAnsi" w:cstheme="minorHAnsi"/>
          <w:sz w:val="22"/>
          <w:szCs w:val="22"/>
        </w:rPr>
        <w:t>video: Neznámý Antonín Dvořák (YouTube)</w:t>
      </w:r>
    </w:p>
    <w:p w14:paraId="2777269A" w14:textId="77777777" w:rsidR="00AD03FA" w:rsidRDefault="00AD03FA" w:rsidP="0005543E">
      <w:pPr>
        <w:suppressAutoHyphens/>
        <w:spacing w:after="200" w:line="276" w:lineRule="auto"/>
        <w:rPr>
          <w:rFonts w:ascii="Calibri" w:eastAsia="Calibri" w:hAnsi="Calibri" w:cs="Calibri"/>
          <w:color w:val="0000FF"/>
          <w:sz w:val="24"/>
          <w:u w:val="single"/>
        </w:rPr>
      </w:pPr>
    </w:p>
    <w:p w14:paraId="7A95559A" w14:textId="77777777" w:rsidR="00BE1C51" w:rsidRPr="0059039F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59039F">
        <w:rPr>
          <w:rFonts w:eastAsia="Times New Roman" w:cstheme="minorHAnsi"/>
          <w:b/>
          <w:bCs/>
          <w:color w:val="000000"/>
          <w:highlight w:val="yellow"/>
          <w:lang w:eastAsia="cs-CZ"/>
        </w:rPr>
        <w:t>Občanská výchova:</w:t>
      </w:r>
      <w:r w:rsidRPr="0059039F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14:paraId="3974A397" w14:textId="43B11420" w:rsidR="00BE1C51" w:rsidRDefault="00BE1C51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EEF3317" w14:textId="77777777" w:rsidR="005C19FA" w:rsidRPr="009A6B46" w:rsidRDefault="005C19FA" w:rsidP="005C19FA">
      <w:pPr>
        <w:pStyle w:val="Odstavecseseznamem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bCs/>
          <w:lang w:eastAsia="cs-CZ"/>
        </w:rPr>
        <w:t>tento týden bez zadání</w:t>
      </w:r>
    </w:p>
    <w:p w14:paraId="70117767" w14:textId="47654EDD" w:rsidR="0068364E" w:rsidRDefault="0068364E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24D4DF4" w14:textId="5AB44A01" w:rsidR="0059039F" w:rsidRDefault="0059039F" w:rsidP="00BE1C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528D49F" w14:textId="77777777" w:rsidR="0059039F" w:rsidRDefault="0059039F" w:rsidP="005903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6A71C00F" w14:textId="641B245B" w:rsidR="0059039F" w:rsidRDefault="0059039F" w:rsidP="005903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14:paraId="2C2BC1F6" w14:textId="77777777" w:rsidR="00175B28" w:rsidRPr="002D32B6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 w:rsidRPr="00D814B7">
        <w:rPr>
          <w:rFonts w:eastAsia="Times New Roman" w:cstheme="minorHAnsi"/>
          <w:lang w:eastAsia="cs-CZ"/>
        </w:rPr>
        <w:t>-</w:t>
      </w:r>
      <w:r>
        <w:rPr>
          <w:rFonts w:eastAsia="Times New Roman" w:cstheme="minorHAnsi"/>
          <w:lang w:eastAsia="cs-CZ"/>
        </w:rPr>
        <w:t xml:space="preserve"> </w:t>
      </w:r>
      <w:r w:rsidRPr="00D814B7">
        <w:rPr>
          <w:rFonts w:eastAsia="Times New Roman" w:cstheme="minorHAnsi"/>
          <w:lang w:eastAsia="cs-CZ"/>
        </w:rPr>
        <w:t xml:space="preserve">úkol: </w:t>
      </w:r>
      <w:r>
        <w:rPr>
          <w:rFonts w:eastAsia="Times New Roman" w:cstheme="minorHAnsi"/>
          <w:b/>
          <w:lang w:eastAsia="cs-CZ"/>
        </w:rPr>
        <w:t xml:space="preserve">WORD – práce v textovém editoru </w:t>
      </w:r>
      <w:r w:rsidRPr="00BE4BA3">
        <w:rPr>
          <w:rFonts w:eastAsia="Times New Roman" w:cstheme="minorHAnsi"/>
          <w:lang w:eastAsia="cs-CZ"/>
        </w:rPr>
        <w:t>(formátování textu)</w:t>
      </w:r>
      <w:r>
        <w:t xml:space="preserve"> </w:t>
      </w:r>
    </w:p>
    <w:p w14:paraId="25BCD196" w14:textId="77777777" w:rsidR="00175B28" w:rsidRPr="00A3575D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odevzdání: 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pátek </w:t>
      </w:r>
      <w:r>
        <w:rPr>
          <w:rFonts w:eastAsia="Times New Roman" w:cstheme="minorHAnsi"/>
          <w:b/>
          <w:u w:val="single"/>
          <w:lang w:eastAsia="cs-CZ"/>
        </w:rPr>
        <w:t>19</w:t>
      </w:r>
      <w:r w:rsidRPr="00A3575D">
        <w:rPr>
          <w:rFonts w:eastAsia="Times New Roman" w:cstheme="minorHAnsi"/>
          <w:b/>
          <w:u w:val="single"/>
          <w:lang w:eastAsia="cs-CZ"/>
        </w:rPr>
        <w:t xml:space="preserve">. </w:t>
      </w:r>
      <w:r>
        <w:rPr>
          <w:rFonts w:eastAsia="Times New Roman" w:cstheme="minorHAnsi"/>
          <w:b/>
          <w:u w:val="single"/>
          <w:lang w:eastAsia="cs-CZ"/>
        </w:rPr>
        <w:t>3</w:t>
      </w:r>
      <w:r w:rsidRPr="00A3575D">
        <w:rPr>
          <w:rFonts w:eastAsia="Times New Roman" w:cstheme="minorHAnsi"/>
          <w:b/>
          <w:u w:val="single"/>
          <w:lang w:eastAsia="cs-CZ"/>
        </w:rPr>
        <w:t>. -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b/>
          <w:u w:val="single"/>
          <w:lang w:eastAsia="cs-CZ"/>
        </w:rPr>
        <w:t>18.00</w:t>
      </w:r>
      <w:r>
        <w:rPr>
          <w:rFonts w:eastAsia="Times New Roman" w:cstheme="minorHAnsi"/>
          <w:b/>
          <w:u w:val="single"/>
          <w:lang w:eastAsia="cs-CZ"/>
        </w:rPr>
        <w:t xml:space="preserve"> </w:t>
      </w:r>
      <w:r w:rsidRPr="00A3575D">
        <w:rPr>
          <w:rFonts w:eastAsia="Times New Roman" w:cstheme="minorHAnsi"/>
          <w:i/>
          <w:lang w:eastAsia="cs-CZ"/>
        </w:rPr>
        <w:t>(učebna nebo e-mail)</w:t>
      </w:r>
    </w:p>
    <w:p w14:paraId="57C12B73" w14:textId="77777777" w:rsidR="00175B28" w:rsidRDefault="00175B28" w:rsidP="00175B28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 k úkolu: </w:t>
      </w:r>
      <w:r w:rsidRPr="000413F4">
        <w:rPr>
          <w:rFonts w:eastAsia="Times New Roman" w:cstheme="minorHAnsi"/>
          <w:b/>
          <w:lang w:eastAsia="cs-CZ"/>
        </w:rPr>
        <w:t>Google učebna</w:t>
      </w:r>
      <w:r>
        <w:rPr>
          <w:rFonts w:eastAsia="Times New Roman" w:cstheme="minorHAnsi"/>
          <w:b/>
          <w:lang w:eastAsia="cs-CZ"/>
        </w:rPr>
        <w:t>, e-mail</w:t>
      </w:r>
    </w:p>
    <w:p w14:paraId="1002683B" w14:textId="77777777" w:rsidR="0068364E" w:rsidRDefault="0068364E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5CD9231" w14:textId="77777777" w:rsidR="0068364E" w:rsidRDefault="0068364E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02F776B2" w14:textId="1A3AA65A" w:rsidR="00C060FF" w:rsidRDefault="00C060FF" w:rsidP="00C060FF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A20E6F">
        <w:rPr>
          <w:rFonts w:eastAsia="Times New Roman" w:cstheme="minorHAnsi"/>
          <w:b/>
          <w:bCs/>
          <w:highlight w:val="yellow"/>
          <w:lang w:eastAsia="cs-CZ"/>
        </w:rPr>
        <w:t xml:space="preserve">Informatika (p. uč. </w:t>
      </w:r>
      <w:proofErr w:type="spellStart"/>
      <w:r w:rsidRPr="00A20E6F">
        <w:rPr>
          <w:rFonts w:eastAsia="Times New Roman" w:cstheme="minorHAnsi"/>
          <w:b/>
          <w:bCs/>
          <w:highlight w:val="yellow"/>
          <w:lang w:eastAsia="cs-CZ"/>
        </w:rPr>
        <w:t>Špilka</w:t>
      </w:r>
      <w:proofErr w:type="spellEnd"/>
      <w:r w:rsidRPr="00A20E6F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3545F756" w14:textId="77777777" w:rsidR="00092916" w:rsidRDefault="00092916" w:rsidP="0009291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Další možnosti textového editoru </w:t>
      </w:r>
    </w:p>
    <w:p w14:paraId="582E5B4F" w14:textId="77777777" w:rsidR="00092916" w:rsidRDefault="00092916" w:rsidP="0009291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 xml:space="preserve">Všechna konkrétní zadání budou zveřejněna v Google </w:t>
      </w:r>
      <w:proofErr w:type="spellStart"/>
      <w:r>
        <w:rPr>
          <w:rFonts w:eastAsia="Times New Roman" w:cstheme="minorHAnsi"/>
          <w:color w:val="222222"/>
          <w:lang w:eastAsia="cs-CZ"/>
        </w:rPr>
        <w:t>classroom</w:t>
      </w:r>
      <w:proofErr w:type="spellEnd"/>
      <w:r>
        <w:rPr>
          <w:rFonts w:eastAsia="Times New Roman" w:cstheme="minorHAnsi"/>
          <w:color w:val="222222"/>
          <w:lang w:eastAsia="cs-CZ"/>
        </w:rPr>
        <w:t>.</w:t>
      </w:r>
    </w:p>
    <w:p w14:paraId="14D40186" w14:textId="77777777" w:rsidR="00A24E5F" w:rsidRDefault="00A24E5F" w:rsidP="00A24E5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</w:p>
    <w:p w14:paraId="08FA831F" w14:textId="77777777" w:rsidR="00397F4F" w:rsidRDefault="00397F4F" w:rsidP="0059039F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55132273" w14:textId="632EB101" w:rsidR="007D4F37" w:rsidRDefault="007D4F37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C6091F">
        <w:rPr>
          <w:rFonts w:eastAsia="Times New Roman" w:cstheme="minorHAnsi"/>
          <w:b/>
          <w:bCs/>
          <w:highlight w:val="yellow"/>
          <w:lang w:eastAsia="cs-CZ"/>
        </w:rPr>
        <w:t>Výtvarná výchova:</w:t>
      </w:r>
    </w:p>
    <w:p w14:paraId="700ACA0D" w14:textId="77777777" w:rsidR="005C19FA" w:rsidRPr="00F31547" w:rsidRDefault="005C19FA" w:rsidP="005C19FA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  <w:r w:rsidRPr="00F31547">
        <w:rPr>
          <w:rFonts w:cstheme="minorHAnsi"/>
          <w:color w:val="222222"/>
          <w:shd w:val="clear" w:color="auto" w:fill="FFFFFF"/>
        </w:rPr>
        <w:t>Zimní sporty - nakresli postavu sportovce v</w:t>
      </w:r>
      <w:r>
        <w:rPr>
          <w:rFonts w:cstheme="minorHAnsi"/>
          <w:color w:val="222222"/>
        </w:rPr>
        <w:t xml:space="preserve"> </w:t>
      </w:r>
      <w:r w:rsidRPr="00F31547">
        <w:rPr>
          <w:rFonts w:cstheme="minorHAnsi"/>
          <w:color w:val="222222"/>
          <w:shd w:val="clear" w:color="auto" w:fill="FFFFFF"/>
        </w:rPr>
        <w:t xml:space="preserve">pohybu (hokejista, lyžař, </w:t>
      </w:r>
      <w:proofErr w:type="spellStart"/>
      <w:r w:rsidRPr="00F31547">
        <w:rPr>
          <w:rFonts w:cstheme="minorHAnsi"/>
          <w:color w:val="222222"/>
          <w:shd w:val="clear" w:color="auto" w:fill="FFFFFF"/>
        </w:rPr>
        <w:t>krasobruslař,sáňkař</w:t>
      </w:r>
      <w:proofErr w:type="spellEnd"/>
      <w:r w:rsidRPr="00F31547">
        <w:rPr>
          <w:rFonts w:cstheme="minorHAnsi"/>
          <w:color w:val="222222"/>
          <w:shd w:val="clear" w:color="auto" w:fill="FFFFFF"/>
        </w:rPr>
        <w:t xml:space="preserve"> ,.....) </w:t>
      </w:r>
      <w:r>
        <w:rPr>
          <w:rFonts w:cstheme="minorHAnsi"/>
          <w:color w:val="222222"/>
          <w:shd w:val="clear" w:color="auto" w:fill="FFFFFF"/>
        </w:rPr>
        <w:br/>
      </w:r>
      <w:r w:rsidRPr="00F31547">
        <w:rPr>
          <w:rFonts w:cstheme="minorHAnsi"/>
          <w:color w:val="222222"/>
          <w:shd w:val="clear" w:color="auto" w:fill="FFFFFF"/>
        </w:rPr>
        <w:t>Termín: do 5.3.</w:t>
      </w:r>
    </w:p>
    <w:p w14:paraId="11496EEC" w14:textId="635523DD" w:rsidR="006E48C4" w:rsidRDefault="006E48C4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</w:p>
    <w:p w14:paraId="544DC1B5" w14:textId="460D1039" w:rsidR="004625F1" w:rsidRDefault="004625F1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</w:p>
    <w:p w14:paraId="35D05983" w14:textId="77777777" w:rsidR="004625F1" w:rsidRPr="00925AB2" w:rsidRDefault="004625F1" w:rsidP="004625F1">
      <w:pPr>
        <w:spacing w:after="0" w:line="336" w:lineRule="auto"/>
        <w:jc w:val="both"/>
        <w:rPr>
          <w:rFonts w:cstheme="minorHAnsi"/>
          <w:b/>
          <w:bCs/>
        </w:rPr>
      </w:pPr>
      <w:r w:rsidRPr="00925AB2">
        <w:rPr>
          <w:rFonts w:cstheme="minorHAnsi"/>
          <w:b/>
          <w:bCs/>
          <w:highlight w:val="yellow"/>
        </w:rPr>
        <w:t>Tělesná výchova:</w:t>
      </w:r>
    </w:p>
    <w:p w14:paraId="04EB2083" w14:textId="77777777" w:rsidR="004835EA" w:rsidRPr="006F4A70" w:rsidRDefault="004835EA" w:rsidP="004835EA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Přinášíme vám horkou novinku distančního vzdělávání. Pravidelně, od měsíce BŘEZNA, až do období ukončení vzdělávání na dálku, budou v intervalech 1x za měsíc zveřejňovány v Google učebně TV výzvy (úkoly) z tělocviku. Důvod je prostý, abyste se všichni trochu rozhýbali :-)) .</w:t>
      </w:r>
    </w:p>
    <w:p w14:paraId="4B4AFCC8" w14:textId="77777777" w:rsidR="004835EA" w:rsidRPr="006F4A70" w:rsidRDefault="004835EA" w:rsidP="004835EA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Přístup do vaší učebny tělocviku mají všichni učitelé tělesné výchovy na II. stupni (</w:t>
      </w:r>
      <w:proofErr w:type="spellStart"/>
      <w:r w:rsidRPr="006F4A70">
        <w:rPr>
          <w:rFonts w:cstheme="minorHAnsi"/>
        </w:rPr>
        <w:t>Borkowska</w:t>
      </w:r>
      <w:proofErr w:type="spellEnd"/>
      <w:r w:rsidRPr="006F4A70">
        <w:rPr>
          <w:rFonts w:cstheme="minorHAnsi"/>
        </w:rPr>
        <w:t xml:space="preserve">, </w:t>
      </w:r>
      <w:proofErr w:type="spellStart"/>
      <w:r w:rsidRPr="006F4A70">
        <w:rPr>
          <w:rFonts w:cstheme="minorHAnsi"/>
        </w:rPr>
        <w:t>Miřejovská</w:t>
      </w:r>
      <w:proofErr w:type="spellEnd"/>
      <w:r w:rsidRPr="006F4A70">
        <w:rPr>
          <w:rFonts w:cstheme="minorHAnsi"/>
        </w:rPr>
        <w:t xml:space="preserve">, Kvaček, </w:t>
      </w:r>
      <w:proofErr w:type="spellStart"/>
      <w:r w:rsidRPr="006F4A70">
        <w:rPr>
          <w:rFonts w:cstheme="minorHAnsi"/>
        </w:rPr>
        <w:t>Špilka</w:t>
      </w:r>
      <w:proofErr w:type="spellEnd"/>
      <w:r w:rsidRPr="006F4A70">
        <w:rPr>
          <w:rFonts w:cstheme="minorHAnsi"/>
        </w:rPr>
        <w:t>), kteří nebudou kontrolovat vaši práci, pouze budou zadávat úkoly za sebe samotné. To znamená, že v učebně kromě úkolů od svého vyučujícího najdete také úkoly od ostatních učitelů TV na II. stupni a je jen na vás, které úkoly a od kterého učitele si vyberete. Dobré by bylo</w:t>
      </w:r>
      <w:r w:rsidRPr="006F4A70">
        <w:rPr>
          <w:rFonts w:cstheme="minorHAnsi"/>
          <w:b/>
        </w:rPr>
        <w:t xml:space="preserve"> splnit aspoň 2, ale i jeden úkol se počítá.  </w:t>
      </w:r>
    </w:p>
    <w:p w14:paraId="16D07188" w14:textId="77777777" w:rsidR="004835EA" w:rsidRPr="006F4A70" w:rsidRDefault="004835EA" w:rsidP="004835EA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 xml:space="preserve">Co se týče kontroly, kdo se nestydí, může </w:t>
      </w:r>
      <w:r w:rsidRPr="006F4A70">
        <w:rPr>
          <w:rFonts w:cstheme="minorHAnsi"/>
          <w:b/>
        </w:rPr>
        <w:t>poslat i krátké video nebo fotografii</w:t>
      </w:r>
      <w:r w:rsidRPr="006F4A70">
        <w:rPr>
          <w:rFonts w:cstheme="minorHAnsi"/>
        </w:rPr>
        <w:t xml:space="preserve">  / fotografie z plnění, ostatní pak nějaké </w:t>
      </w:r>
      <w:r w:rsidRPr="006F4A70">
        <w:rPr>
          <w:rFonts w:cstheme="minorHAnsi"/>
          <w:b/>
        </w:rPr>
        <w:t>krátké zhodnocení vybrané výzvy</w:t>
      </w:r>
      <w:r w:rsidRPr="006F4A70">
        <w:rPr>
          <w:rFonts w:cstheme="minorHAnsi"/>
        </w:rPr>
        <w:t xml:space="preserve"> / výzev. (např. jak obtížné bylo splnění; zda jste se aspoň trochu pobavili, protáhli, zapotili; jak dlouho vám trvalo zvládnutí úkolu; jestli se kromě vás zapojil  i někdo další z rodiny atd.) </w:t>
      </w:r>
    </w:p>
    <w:p w14:paraId="55A01EF5" w14:textId="77777777" w:rsidR="004835EA" w:rsidRPr="006F4A70" w:rsidRDefault="004835EA" w:rsidP="004835EA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Termín odevzdání: vždy k poslednímu dni v daném měsíci (31.3.) do učebny nebo na email svého "tělocvikáře" :-)</w:t>
      </w:r>
    </w:p>
    <w:p w14:paraId="7AD091D0" w14:textId="77777777" w:rsidR="004835EA" w:rsidRPr="006F4A70" w:rsidRDefault="004835EA" w:rsidP="004835EA">
      <w:pPr>
        <w:spacing w:after="0" w:line="240" w:lineRule="auto"/>
        <w:rPr>
          <w:rFonts w:cstheme="minorHAnsi"/>
        </w:rPr>
      </w:pPr>
      <w:r w:rsidRPr="006F4A70">
        <w:rPr>
          <w:rFonts w:cstheme="minorHAnsi"/>
        </w:rPr>
        <w:t>Sportu zdar!</w:t>
      </w:r>
    </w:p>
    <w:p w14:paraId="7E3441E1" w14:textId="77777777" w:rsidR="004625F1" w:rsidRDefault="004625F1" w:rsidP="007D4F37">
      <w:pPr>
        <w:shd w:val="clear" w:color="auto" w:fill="FFFFFF"/>
        <w:spacing w:afterLines="40" w:after="96" w:line="240" w:lineRule="auto"/>
        <w:rPr>
          <w:rFonts w:eastAsia="Times New Roman" w:cstheme="minorHAnsi"/>
          <w:b/>
          <w:bCs/>
          <w:lang w:eastAsia="cs-CZ"/>
        </w:rPr>
      </w:pPr>
    </w:p>
    <w:sectPr w:rsidR="004625F1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7A56"/>
    <w:multiLevelType w:val="hybridMultilevel"/>
    <w:tmpl w:val="ED44E3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030C5"/>
    <w:multiLevelType w:val="hybridMultilevel"/>
    <w:tmpl w:val="C55CCD38"/>
    <w:lvl w:ilvl="0" w:tplc="4BE63E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3690F"/>
    <w:multiLevelType w:val="hybridMultilevel"/>
    <w:tmpl w:val="AF886B00"/>
    <w:lvl w:ilvl="0" w:tplc="A0E2A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82AA6"/>
    <w:multiLevelType w:val="hybridMultilevel"/>
    <w:tmpl w:val="56D83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F02C5"/>
    <w:multiLevelType w:val="hybridMultilevel"/>
    <w:tmpl w:val="46020756"/>
    <w:lvl w:ilvl="0" w:tplc="4A2017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5D3D"/>
    <w:multiLevelType w:val="hybridMultilevel"/>
    <w:tmpl w:val="FEC096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F26C8"/>
    <w:multiLevelType w:val="hybridMultilevel"/>
    <w:tmpl w:val="563CC2A2"/>
    <w:lvl w:ilvl="0" w:tplc="A828B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2038"/>
    <w:multiLevelType w:val="hybridMultilevel"/>
    <w:tmpl w:val="0E52B54C"/>
    <w:lvl w:ilvl="0" w:tplc="C122CFB0">
      <w:start w:val="1"/>
      <w:numFmt w:val="decimal"/>
      <w:lvlText w:val="%1.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23C9A"/>
    <w:rsid w:val="00041556"/>
    <w:rsid w:val="0005543E"/>
    <w:rsid w:val="00074360"/>
    <w:rsid w:val="0007675B"/>
    <w:rsid w:val="00092916"/>
    <w:rsid w:val="000C1AC2"/>
    <w:rsid w:val="000C4FE0"/>
    <w:rsid w:val="000F7A34"/>
    <w:rsid w:val="001324C4"/>
    <w:rsid w:val="00175961"/>
    <w:rsid w:val="00175B28"/>
    <w:rsid w:val="001D1231"/>
    <w:rsid w:val="001F149F"/>
    <w:rsid w:val="001F1EAE"/>
    <w:rsid w:val="00204E40"/>
    <w:rsid w:val="0021282B"/>
    <w:rsid w:val="0023377E"/>
    <w:rsid w:val="002836DC"/>
    <w:rsid w:val="002B4839"/>
    <w:rsid w:val="002C65C9"/>
    <w:rsid w:val="002D1A98"/>
    <w:rsid w:val="002E2E2D"/>
    <w:rsid w:val="002E401E"/>
    <w:rsid w:val="002F3629"/>
    <w:rsid w:val="002F737F"/>
    <w:rsid w:val="00311BCE"/>
    <w:rsid w:val="00316E2B"/>
    <w:rsid w:val="00344000"/>
    <w:rsid w:val="003667E3"/>
    <w:rsid w:val="0037196B"/>
    <w:rsid w:val="0038715D"/>
    <w:rsid w:val="00396DFD"/>
    <w:rsid w:val="00397F4F"/>
    <w:rsid w:val="003A08E8"/>
    <w:rsid w:val="003B0DFA"/>
    <w:rsid w:val="003B1479"/>
    <w:rsid w:val="003C40D6"/>
    <w:rsid w:val="003E4448"/>
    <w:rsid w:val="004022F7"/>
    <w:rsid w:val="004049BB"/>
    <w:rsid w:val="00412E84"/>
    <w:rsid w:val="0044631E"/>
    <w:rsid w:val="004625F1"/>
    <w:rsid w:val="004835EA"/>
    <w:rsid w:val="00495327"/>
    <w:rsid w:val="004A12C5"/>
    <w:rsid w:val="004A45E9"/>
    <w:rsid w:val="004E67A5"/>
    <w:rsid w:val="00512A4C"/>
    <w:rsid w:val="005152C3"/>
    <w:rsid w:val="00523668"/>
    <w:rsid w:val="005236D5"/>
    <w:rsid w:val="005409C6"/>
    <w:rsid w:val="005444C2"/>
    <w:rsid w:val="00557605"/>
    <w:rsid w:val="00564D82"/>
    <w:rsid w:val="0059039F"/>
    <w:rsid w:val="005909E9"/>
    <w:rsid w:val="005A77AB"/>
    <w:rsid w:val="005C146E"/>
    <w:rsid w:val="005C19FA"/>
    <w:rsid w:val="005E4491"/>
    <w:rsid w:val="005F614D"/>
    <w:rsid w:val="00600BA8"/>
    <w:rsid w:val="00605C63"/>
    <w:rsid w:val="00625024"/>
    <w:rsid w:val="0068364E"/>
    <w:rsid w:val="00696B40"/>
    <w:rsid w:val="006D32A0"/>
    <w:rsid w:val="006E48C4"/>
    <w:rsid w:val="006F0632"/>
    <w:rsid w:val="007465E0"/>
    <w:rsid w:val="00755F04"/>
    <w:rsid w:val="00787A32"/>
    <w:rsid w:val="00791826"/>
    <w:rsid w:val="007B6BD5"/>
    <w:rsid w:val="007D4F37"/>
    <w:rsid w:val="007D7F98"/>
    <w:rsid w:val="008030BF"/>
    <w:rsid w:val="00811000"/>
    <w:rsid w:val="00823E67"/>
    <w:rsid w:val="008545C5"/>
    <w:rsid w:val="008C1C3D"/>
    <w:rsid w:val="00927A63"/>
    <w:rsid w:val="00931EA6"/>
    <w:rsid w:val="00937A48"/>
    <w:rsid w:val="00943280"/>
    <w:rsid w:val="009448E6"/>
    <w:rsid w:val="009527F8"/>
    <w:rsid w:val="009A772B"/>
    <w:rsid w:val="009B70F6"/>
    <w:rsid w:val="009C07F4"/>
    <w:rsid w:val="009D5602"/>
    <w:rsid w:val="00A24E5F"/>
    <w:rsid w:val="00A50190"/>
    <w:rsid w:val="00A50C3F"/>
    <w:rsid w:val="00A52DA7"/>
    <w:rsid w:val="00A7789A"/>
    <w:rsid w:val="00AC0DE4"/>
    <w:rsid w:val="00AC3762"/>
    <w:rsid w:val="00AD03FA"/>
    <w:rsid w:val="00AF7A08"/>
    <w:rsid w:val="00B148A4"/>
    <w:rsid w:val="00B270F3"/>
    <w:rsid w:val="00B462D0"/>
    <w:rsid w:val="00B464C9"/>
    <w:rsid w:val="00B6391C"/>
    <w:rsid w:val="00B7373B"/>
    <w:rsid w:val="00BA635E"/>
    <w:rsid w:val="00BA7E8A"/>
    <w:rsid w:val="00BB2B86"/>
    <w:rsid w:val="00BC1750"/>
    <w:rsid w:val="00BE1C51"/>
    <w:rsid w:val="00BE6667"/>
    <w:rsid w:val="00C060FF"/>
    <w:rsid w:val="00C11173"/>
    <w:rsid w:val="00C17E0B"/>
    <w:rsid w:val="00C2006F"/>
    <w:rsid w:val="00C210B2"/>
    <w:rsid w:val="00C34297"/>
    <w:rsid w:val="00C42DE0"/>
    <w:rsid w:val="00C65CA9"/>
    <w:rsid w:val="00C7279C"/>
    <w:rsid w:val="00C87734"/>
    <w:rsid w:val="00C9669B"/>
    <w:rsid w:val="00CD3325"/>
    <w:rsid w:val="00CE7002"/>
    <w:rsid w:val="00CF2557"/>
    <w:rsid w:val="00CF7C3F"/>
    <w:rsid w:val="00D01080"/>
    <w:rsid w:val="00D061BB"/>
    <w:rsid w:val="00D1798A"/>
    <w:rsid w:val="00D26DAF"/>
    <w:rsid w:val="00D30163"/>
    <w:rsid w:val="00D35D36"/>
    <w:rsid w:val="00D56EBB"/>
    <w:rsid w:val="00D659D4"/>
    <w:rsid w:val="00D65D1B"/>
    <w:rsid w:val="00D73425"/>
    <w:rsid w:val="00D9077F"/>
    <w:rsid w:val="00DB6C2F"/>
    <w:rsid w:val="00DD33C0"/>
    <w:rsid w:val="00DD6002"/>
    <w:rsid w:val="00DD78B3"/>
    <w:rsid w:val="00DF0E20"/>
    <w:rsid w:val="00DF219B"/>
    <w:rsid w:val="00E453F4"/>
    <w:rsid w:val="00E47A5D"/>
    <w:rsid w:val="00E52CAE"/>
    <w:rsid w:val="00E54C30"/>
    <w:rsid w:val="00E66FCA"/>
    <w:rsid w:val="00E71257"/>
    <w:rsid w:val="00E91909"/>
    <w:rsid w:val="00E92DD1"/>
    <w:rsid w:val="00E969F5"/>
    <w:rsid w:val="00EE058A"/>
    <w:rsid w:val="00F03C02"/>
    <w:rsid w:val="00F273C9"/>
    <w:rsid w:val="00F27A3B"/>
    <w:rsid w:val="00F70E1A"/>
    <w:rsid w:val="00F85353"/>
    <w:rsid w:val="00FC5BF8"/>
    <w:rsid w:val="00FD5BA6"/>
    <w:rsid w:val="00FF06D7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95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9532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29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543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4F37"/>
    <w:pPr>
      <w:ind w:left="720"/>
      <w:contextualSpacing/>
    </w:pPr>
  </w:style>
  <w:style w:type="paragraph" w:customStyle="1" w:styleId="Standard">
    <w:name w:val="Standard"/>
    <w:rsid w:val="009C07F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a.paulisova@zsopa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mirejovska@zsopatovice.cz" TargetMode="External"/><Relationship Id="rId5" Type="http://schemas.openxmlformats.org/officeDocument/2006/relationships/hyperlink" Target="https://www.umimematiku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970</Words>
  <Characters>5724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230</cp:revision>
  <dcterms:created xsi:type="dcterms:W3CDTF">2020-10-18T08:46:00Z</dcterms:created>
  <dcterms:modified xsi:type="dcterms:W3CDTF">2021-03-07T06:52:00Z</dcterms:modified>
</cp:coreProperties>
</file>