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7308" w14:textId="3B44D46E" w:rsidR="005558FA" w:rsidRDefault="004D438B" w:rsidP="003D3B0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7.</w:t>
      </w:r>
      <w:r w:rsidR="00C35ED6">
        <w:rPr>
          <w:b/>
          <w:bCs/>
          <w:sz w:val="28"/>
          <w:szCs w:val="28"/>
        </w:rPr>
        <w:t>B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CB27D2">
        <w:rPr>
          <w:b/>
          <w:bCs/>
        </w:rPr>
        <w:t xml:space="preserve">istanční výuka </w:t>
      </w:r>
      <w:r w:rsidR="00760E4E" w:rsidRPr="00760E4E">
        <w:rPr>
          <w:b/>
          <w:bCs/>
        </w:rPr>
        <w:t xml:space="preserve"> </w:t>
      </w:r>
      <w:r w:rsidR="0089347D" w:rsidRPr="0089347D">
        <w:rPr>
          <w:b/>
          <w:bCs/>
        </w:rPr>
        <w:t>8.3. - 12.3.</w:t>
      </w:r>
    </w:p>
    <w:p w14:paraId="49AE8F34" w14:textId="77777777" w:rsidR="003D3B07" w:rsidRDefault="003D3B07" w:rsidP="003D3B07">
      <w:pPr>
        <w:jc w:val="center"/>
        <w:rPr>
          <w:b/>
          <w:bCs/>
        </w:rPr>
      </w:pPr>
    </w:p>
    <w:p w14:paraId="6A8DF597" w14:textId="1C83DD17" w:rsidR="000C4FE0" w:rsidRDefault="000C4FE0" w:rsidP="005558FA">
      <w:pPr>
        <w:rPr>
          <w:b/>
          <w:bCs/>
        </w:rPr>
      </w:pPr>
      <w:r w:rsidRPr="009066F1">
        <w:rPr>
          <w:b/>
          <w:bCs/>
          <w:highlight w:val="yellow"/>
        </w:rPr>
        <w:t>Matematika:</w:t>
      </w:r>
    </w:p>
    <w:p w14:paraId="136C5BD6" w14:textId="77777777" w:rsidR="005D122F" w:rsidRDefault="005D122F" w:rsidP="005D122F">
      <w:r>
        <w:rPr>
          <w:b/>
        </w:rPr>
        <w:t xml:space="preserve">Pondělí </w:t>
      </w:r>
      <w:r>
        <w:t>– Test 15 – Měřítko plánu a mapy -  najdete jej na MOODLU Téma 7</w:t>
      </w:r>
    </w:p>
    <w:p w14:paraId="3F0BE693" w14:textId="77777777" w:rsidR="005D122F" w:rsidRDefault="005D122F" w:rsidP="005D122F">
      <w:pPr>
        <w:rPr>
          <w:b/>
        </w:rPr>
      </w:pPr>
      <w:r>
        <w:rPr>
          <w:b/>
        </w:rPr>
        <w:t xml:space="preserve">ON-LINE výuka – ÚT 5h,  ČT 3h, Pá 2h   </w:t>
      </w:r>
      <w:r>
        <w:t xml:space="preserve">Učebnice 2 „Přímá a nepřímá úměrnost“  učebnice str.27  - ??  </w:t>
      </w:r>
      <w:proofErr w:type="spellStart"/>
      <w:r>
        <w:t>moodl</w:t>
      </w:r>
      <w:proofErr w:type="spellEnd"/>
      <w:r>
        <w:t xml:space="preserve"> téma 8,9 Přímá a nepřímá úměrnost</w:t>
      </w:r>
    </w:p>
    <w:p w14:paraId="46997A55" w14:textId="77777777" w:rsidR="005D122F" w:rsidRDefault="005D122F" w:rsidP="005D122F">
      <w:r>
        <w:rPr>
          <w:b/>
        </w:rPr>
        <w:t xml:space="preserve">Středa – </w:t>
      </w:r>
      <w:r>
        <w:t>zadám práci v úterý na on-line hodině</w:t>
      </w:r>
    </w:p>
    <w:p w14:paraId="6FD20DE0" w14:textId="77777777" w:rsidR="003D3B07" w:rsidRDefault="003D3B07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2D0C4D">
        <w:rPr>
          <w:b/>
          <w:bCs/>
          <w:highlight w:val="yellow"/>
        </w:rPr>
        <w:t>Český jazyk:</w:t>
      </w:r>
    </w:p>
    <w:p w14:paraId="11FAC5AE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CD27F2">
        <w:rPr>
          <w:rFonts w:eastAsia="Times New Roman" w:cstheme="minorHAnsi"/>
          <w:color w:val="222222"/>
          <w:lang w:eastAsia="cs-CZ"/>
        </w:rPr>
        <w:t>Plán výuky pro následující týden:</w:t>
      </w:r>
    </w:p>
    <w:p w14:paraId="5C7E6180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776F5BAA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CD27F2">
        <w:rPr>
          <w:rFonts w:eastAsia="Times New Roman" w:cstheme="minorHAnsi"/>
          <w:b/>
          <w:bCs/>
          <w:color w:val="222222"/>
          <w:lang w:eastAsia="cs-CZ"/>
        </w:rPr>
        <w:t>pondělí - 9:45 - 10:30 – </w:t>
      </w:r>
      <w:r w:rsidRPr="00CD27F2">
        <w:rPr>
          <w:rFonts w:eastAsia="Times New Roman" w:cstheme="minorHAnsi"/>
          <w:color w:val="222222"/>
          <w:lang w:eastAsia="cs-CZ"/>
        </w:rPr>
        <w:t>mluvnice</w:t>
      </w:r>
    </w:p>
    <w:p w14:paraId="061C85BE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CD27F2">
        <w:rPr>
          <w:rFonts w:eastAsia="Times New Roman" w:cstheme="minorHAnsi"/>
          <w:b/>
          <w:bCs/>
          <w:color w:val="222222"/>
          <w:lang w:eastAsia="cs-CZ"/>
        </w:rPr>
        <w:t>úterý - 9:45 - 10:30 </w:t>
      </w:r>
      <w:r w:rsidRPr="00CD27F2">
        <w:rPr>
          <w:rFonts w:eastAsia="Times New Roman" w:cstheme="minorHAnsi"/>
          <w:color w:val="222222"/>
          <w:lang w:eastAsia="cs-CZ"/>
        </w:rPr>
        <w:t xml:space="preserve">– literatura plus diskuze k filmu na </w:t>
      </w:r>
      <w:proofErr w:type="spellStart"/>
      <w:r w:rsidRPr="00CD27F2">
        <w:rPr>
          <w:rFonts w:eastAsia="Times New Roman" w:cstheme="minorHAnsi"/>
          <w:color w:val="222222"/>
          <w:lang w:eastAsia="cs-CZ"/>
        </w:rPr>
        <w:t>VyZ</w:t>
      </w:r>
      <w:proofErr w:type="spellEnd"/>
    </w:p>
    <w:p w14:paraId="0F437C9A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CD27F2">
        <w:rPr>
          <w:rFonts w:eastAsia="Times New Roman" w:cstheme="minorHAnsi"/>
          <w:b/>
          <w:color w:val="222222"/>
          <w:lang w:eastAsia="cs-CZ"/>
        </w:rPr>
        <w:t>středa – 8:15 – 8:35</w:t>
      </w:r>
      <w:r w:rsidRPr="00CD27F2">
        <w:rPr>
          <w:rFonts w:eastAsia="Times New Roman" w:cstheme="minorHAnsi"/>
          <w:color w:val="222222"/>
          <w:lang w:eastAsia="cs-CZ"/>
        </w:rPr>
        <w:t xml:space="preserve"> – společná snídaně</w:t>
      </w:r>
      <w:r w:rsidRPr="00CD27F2">
        <w:rPr>
          <w:rFonts w:eastAsia="Times New Roman" w:cstheme="minorHAnsi"/>
          <w:color w:val="222222"/>
          <w:lang w:eastAsia="cs-CZ"/>
        </w:rPr>
        <w:sym w:font="Wingdings" w:char="F04A"/>
      </w:r>
    </w:p>
    <w:p w14:paraId="2B0FEABA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CD27F2">
        <w:rPr>
          <w:rFonts w:eastAsia="Times New Roman" w:cstheme="minorHAnsi"/>
          <w:b/>
          <w:bCs/>
          <w:color w:val="222222"/>
          <w:lang w:eastAsia="cs-CZ"/>
        </w:rPr>
        <w:t>středa - 9:45 - 10:30</w:t>
      </w:r>
      <w:r w:rsidRPr="00CD27F2">
        <w:rPr>
          <w:rFonts w:eastAsia="Times New Roman" w:cstheme="minorHAnsi"/>
          <w:color w:val="222222"/>
          <w:lang w:eastAsia="cs-CZ"/>
        </w:rPr>
        <w:t> - mluvnice</w:t>
      </w:r>
    </w:p>
    <w:p w14:paraId="1CAC9FB0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CD27F2">
        <w:rPr>
          <w:rFonts w:eastAsia="Times New Roman" w:cstheme="minorHAnsi"/>
          <w:b/>
          <w:bCs/>
          <w:color w:val="222222"/>
          <w:lang w:eastAsia="cs-CZ"/>
        </w:rPr>
        <w:t>středa - 13:20 - 14:20 </w:t>
      </w:r>
      <w:r w:rsidRPr="00CD27F2">
        <w:rPr>
          <w:rFonts w:eastAsia="Times New Roman" w:cstheme="minorHAnsi"/>
          <w:color w:val="222222"/>
          <w:lang w:eastAsia="cs-CZ"/>
        </w:rPr>
        <w:t>- doučování z ČJ</w:t>
      </w:r>
    </w:p>
    <w:p w14:paraId="2576ECAB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5E622BC5" w14:textId="77777777" w:rsidR="0030442F" w:rsidRPr="00CD27F2" w:rsidRDefault="0030442F" w:rsidP="0030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CD27F2">
        <w:rPr>
          <w:rFonts w:eastAsia="Times New Roman" w:cstheme="minorHAnsi"/>
          <w:color w:val="222222"/>
          <w:lang w:eastAsia="cs-CZ"/>
        </w:rPr>
        <w:t>Sloh a část mluvnice vám v tomto týdnu zadám jako samostatnou práci. </w:t>
      </w:r>
    </w:p>
    <w:p w14:paraId="773601A0" w14:textId="77777777" w:rsidR="0030442F" w:rsidRPr="00CD27F2" w:rsidRDefault="0030442F" w:rsidP="0030442F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color w:val="222222"/>
          <w:lang w:eastAsia="cs-CZ"/>
        </w:rPr>
        <w:t>Všechny úkoly včas najdete ve vaší Google učebně. </w:t>
      </w:r>
      <w:r w:rsidRPr="00CD27F2">
        <w:rPr>
          <w:rFonts w:eastAsia="Times New Roman" w:cstheme="minorHAnsi"/>
          <w:lang w:eastAsia="cs-CZ"/>
        </w:rPr>
        <w:t>Najdete tam samozřejmě i zápisy z on-line hodin (pro ty, kteří se z nějakého důvodu nemohou zúčastnit).</w:t>
      </w:r>
    </w:p>
    <w:p w14:paraId="399A033A" w14:textId="66E190A4" w:rsidR="0034709D" w:rsidRDefault="0034709D" w:rsidP="003470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7676C309" w14:textId="77777777" w:rsidR="003A2027" w:rsidRPr="002A4517" w:rsidRDefault="003A2027" w:rsidP="003470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732BCDBC" w14:textId="28B24203" w:rsidR="000167B5" w:rsidRPr="00780774" w:rsidRDefault="000167B5" w:rsidP="000C4FE0">
      <w:pPr>
        <w:jc w:val="both"/>
        <w:rPr>
          <w:rFonts w:cstheme="minorHAnsi"/>
          <w:b/>
        </w:rPr>
      </w:pPr>
    </w:p>
    <w:p w14:paraId="2AAAB00C" w14:textId="7B64D944" w:rsidR="000C4FE0" w:rsidRDefault="000C4FE0" w:rsidP="000C4FE0">
      <w:pPr>
        <w:jc w:val="both"/>
        <w:rPr>
          <w:b/>
          <w:bCs/>
        </w:rPr>
      </w:pPr>
      <w:r w:rsidRPr="00974171">
        <w:rPr>
          <w:b/>
          <w:bCs/>
          <w:highlight w:val="yellow"/>
        </w:rPr>
        <w:t>Anglický jazyk</w:t>
      </w:r>
      <w:r w:rsidR="00974171" w:rsidRPr="00974171">
        <w:rPr>
          <w:b/>
          <w:bCs/>
          <w:highlight w:val="yellow"/>
        </w:rPr>
        <w:t xml:space="preserve"> (p. uč. Kvaček)</w:t>
      </w:r>
      <w:r w:rsidRPr="00974171">
        <w:rPr>
          <w:b/>
          <w:bCs/>
          <w:highlight w:val="yellow"/>
        </w:rPr>
        <w:t>:</w:t>
      </w:r>
    </w:p>
    <w:p w14:paraId="3ABEBCEC" w14:textId="77777777" w:rsidR="00B757DE" w:rsidRDefault="00B757DE" w:rsidP="00B757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Hi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there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,</w:t>
      </w:r>
    </w:p>
    <w:p w14:paraId="42628539" w14:textId="77777777" w:rsidR="00B757DE" w:rsidRDefault="00B757DE" w:rsidP="00B757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89DAD3A" w14:textId="77777777" w:rsidR="00B757DE" w:rsidRDefault="00B757DE" w:rsidP="00B757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1.) V pondělí máte jako každý týden samostatnou práci (více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google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učebna - od neděle 15:00)</w:t>
      </w:r>
    </w:p>
    <w:p w14:paraId="340B7BE3" w14:textId="77777777" w:rsidR="00B757DE" w:rsidRDefault="00B757DE" w:rsidP="00B757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2.) Ostatní dny se uvidíme na online hodinách podle rozvrhu.</w:t>
      </w:r>
    </w:p>
    <w:p w14:paraId="379C89EF" w14:textId="77777777" w:rsidR="00B757DE" w:rsidRDefault="00B757DE" w:rsidP="00B757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3.) Pokud budete mít nějaký problém s odevzdáváním úkolů, nebo se zadáním, tak mi dejte včas vědět.</w:t>
      </w:r>
    </w:p>
    <w:p w14:paraId="0B6460D5" w14:textId="77777777" w:rsidR="00B757DE" w:rsidRDefault="00B757DE" w:rsidP="00B757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4E3780A" w14:textId="77777777" w:rsidR="00B757DE" w:rsidRDefault="00B757DE" w:rsidP="00B75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See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online</w:t>
      </w:r>
    </w:p>
    <w:p w14:paraId="58972B82" w14:textId="77777777" w:rsidR="000167B5" w:rsidRDefault="000167B5" w:rsidP="007F3FC7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480A5E83" w14:textId="77777777" w:rsidR="00CD360F" w:rsidRPr="007F3FC7" w:rsidRDefault="00CD360F" w:rsidP="007F3FC7">
      <w:pPr>
        <w:jc w:val="both"/>
        <w:rPr>
          <w:rFonts w:cstheme="minorHAnsi"/>
          <w:b/>
          <w:bCs/>
        </w:rPr>
      </w:pPr>
    </w:p>
    <w:p w14:paraId="53751C2C" w14:textId="255ED55A" w:rsidR="00FE12A8" w:rsidRDefault="00FE12A8" w:rsidP="00FE12A8">
      <w:pPr>
        <w:jc w:val="both"/>
        <w:rPr>
          <w:b/>
          <w:bCs/>
        </w:rPr>
      </w:pPr>
      <w:r w:rsidRPr="00974171">
        <w:rPr>
          <w:b/>
          <w:bCs/>
          <w:highlight w:val="yellow"/>
        </w:rPr>
        <w:t xml:space="preserve">Anglický jazyk (p. uč. </w:t>
      </w:r>
      <w:r>
        <w:rPr>
          <w:b/>
          <w:bCs/>
          <w:highlight w:val="yellow"/>
        </w:rPr>
        <w:t>Jiřincová</w:t>
      </w:r>
      <w:r w:rsidRPr="00974171">
        <w:rPr>
          <w:b/>
          <w:bCs/>
          <w:highlight w:val="yellow"/>
        </w:rPr>
        <w:t>):</w:t>
      </w:r>
    </w:p>
    <w:p w14:paraId="4BCD9F99" w14:textId="77777777" w:rsidR="009C5E80" w:rsidRDefault="009C5E80" w:rsidP="009C5E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(online 7.A PO a ČT, 7.B ST a PÁ)</w:t>
      </w:r>
    </w:p>
    <w:p w14:paraId="2A709D3B" w14:textId="77777777" w:rsidR="009C5E80" w:rsidRDefault="009C5E80" w:rsidP="009C5E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1. zopakovat tvoření past </w:t>
      </w:r>
      <w:proofErr w:type="spellStart"/>
      <w:r>
        <w:rPr>
          <w:rFonts w:eastAsia="Times New Roman" w:cstheme="minorHAnsi"/>
          <w:color w:val="222222"/>
          <w:lang w:eastAsia="cs-CZ"/>
        </w:rPr>
        <w:t>simple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>
        <w:rPr>
          <w:rFonts w:eastAsia="Times New Roman" w:cstheme="minorHAnsi"/>
          <w:color w:val="222222"/>
          <w:lang w:eastAsia="cs-CZ"/>
        </w:rPr>
        <w:t>continuous</w:t>
      </w:r>
      <w:proofErr w:type="spellEnd"/>
    </w:p>
    <w:p w14:paraId="3D4CA272" w14:textId="77777777" w:rsidR="009C5E80" w:rsidRDefault="009C5E80" w:rsidP="009C5E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2. PS str. 30/2 - kontrola na hodině A v PÁ, B ve ČT</w:t>
      </w:r>
    </w:p>
    <w:p w14:paraId="4000CA3A" w14:textId="77777777" w:rsidR="009C5E80" w:rsidRDefault="009C5E80" w:rsidP="009C5E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3. uč. str. 42/1,3 - do tvrďáku kontrola na hodině A v PÁ, B ve ČT</w:t>
      </w:r>
    </w:p>
    <w:p w14:paraId="5023E93C" w14:textId="795AF29A" w:rsidR="0018138C" w:rsidRDefault="0018138C" w:rsidP="000C4FE0">
      <w:pPr>
        <w:jc w:val="both"/>
        <w:rPr>
          <w:b/>
          <w:bCs/>
        </w:rPr>
      </w:pPr>
    </w:p>
    <w:p w14:paraId="3119EE7D" w14:textId="77777777" w:rsidR="009C5E80" w:rsidRDefault="009C5E80" w:rsidP="000C4FE0">
      <w:pPr>
        <w:jc w:val="both"/>
        <w:rPr>
          <w:b/>
          <w:bCs/>
        </w:rPr>
      </w:pPr>
    </w:p>
    <w:p w14:paraId="67D9AEC5" w14:textId="6728798B" w:rsidR="00440B20" w:rsidRDefault="00440B20" w:rsidP="000C4FE0">
      <w:pPr>
        <w:jc w:val="both"/>
        <w:rPr>
          <w:b/>
          <w:bCs/>
        </w:rPr>
      </w:pPr>
      <w:r w:rsidRPr="00357E2D">
        <w:rPr>
          <w:b/>
          <w:bCs/>
          <w:highlight w:val="yellow"/>
        </w:rPr>
        <w:t>Německý jazyk:</w:t>
      </w:r>
    </w:p>
    <w:p w14:paraId="0884E5CB" w14:textId="77777777" w:rsidR="00633A6E" w:rsidRPr="006F4A70" w:rsidRDefault="00633A6E" w:rsidP="00633A6E">
      <w:pPr>
        <w:spacing w:after="0"/>
        <w:rPr>
          <w:rFonts w:cstheme="minorHAnsi"/>
        </w:rPr>
      </w:pPr>
      <w:r w:rsidRPr="006F4A70">
        <w:rPr>
          <w:rFonts w:cstheme="minorHAnsi"/>
        </w:rPr>
        <w:t xml:space="preserve">Učte se slovíčka průběžně a často si je opakujte!!!! </w:t>
      </w:r>
    </w:p>
    <w:p w14:paraId="6D70626D" w14:textId="77777777" w:rsidR="00633A6E" w:rsidRPr="006F4A70" w:rsidRDefault="00633A6E" w:rsidP="00633A6E">
      <w:pPr>
        <w:spacing w:after="0"/>
        <w:rPr>
          <w:rFonts w:cstheme="minorHAnsi"/>
        </w:rPr>
      </w:pPr>
      <w:r w:rsidRPr="006F4A70">
        <w:rPr>
          <w:rFonts w:cstheme="minorHAnsi"/>
        </w:rPr>
        <w:t xml:space="preserve">Online hodiny probíhají podle rozvrhu </w:t>
      </w:r>
      <w:r w:rsidRPr="006F4A70">
        <w:rPr>
          <w:rFonts w:cstheme="minorHAnsi"/>
          <w:u w:val="single"/>
        </w:rPr>
        <w:t>v pondělí a v pátek pokaždé v 11:35</w:t>
      </w:r>
      <w:r w:rsidRPr="006F4A70">
        <w:rPr>
          <w:rFonts w:cstheme="minorHAnsi"/>
        </w:rPr>
        <w:t xml:space="preserve">. Pokud budou na online hodině zadány samostatné úkoly, bude online hodina kratší. Úkoly budou v tomto případě zadávány přes 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učebnu a tam i odevzdány. </w:t>
      </w:r>
    </w:p>
    <w:p w14:paraId="0B7CECF5" w14:textId="77777777" w:rsidR="00633A6E" w:rsidRPr="006F4A70" w:rsidRDefault="00633A6E" w:rsidP="00633A6E">
      <w:pPr>
        <w:spacing w:after="0"/>
        <w:rPr>
          <w:rFonts w:cstheme="minorHAnsi"/>
          <w:b/>
        </w:rPr>
      </w:pPr>
      <w:r w:rsidRPr="006F4A70">
        <w:rPr>
          <w:rFonts w:cstheme="minorHAnsi"/>
          <w:b/>
        </w:rPr>
        <w:t>V pátek proběhne krátký online testík.</w:t>
      </w:r>
    </w:p>
    <w:p w14:paraId="3B5D4AC3" w14:textId="77777777" w:rsidR="003A2027" w:rsidRDefault="003A2027" w:rsidP="000C4FE0">
      <w:pPr>
        <w:jc w:val="both"/>
        <w:rPr>
          <w:b/>
          <w:bCs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693BD3">
        <w:rPr>
          <w:b/>
          <w:bCs/>
          <w:highlight w:val="yellow"/>
        </w:rPr>
        <w:t>Ruský jazyk:</w:t>
      </w:r>
    </w:p>
    <w:p w14:paraId="2431DC1D" w14:textId="77777777" w:rsidR="003A4045" w:rsidRPr="00585768" w:rsidRDefault="003A4045" w:rsidP="003A4045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pondělí 5. hodina, pátek 5. hodina</w:t>
      </w:r>
    </w:p>
    <w:p w14:paraId="3B76F7D2" w14:textId="27D60400" w:rsidR="006E2E55" w:rsidRDefault="006E2E55" w:rsidP="000C4FE0">
      <w:pPr>
        <w:jc w:val="both"/>
        <w:rPr>
          <w:b/>
          <w:bCs/>
          <w:sz w:val="28"/>
          <w:szCs w:val="28"/>
        </w:rPr>
      </w:pPr>
    </w:p>
    <w:p w14:paraId="58644812" w14:textId="77777777" w:rsidR="003A4045" w:rsidRDefault="003A4045" w:rsidP="000C4FE0">
      <w:pPr>
        <w:jc w:val="both"/>
        <w:rPr>
          <w:b/>
          <w:bCs/>
          <w:sz w:val="28"/>
          <w:szCs w:val="28"/>
        </w:rPr>
      </w:pPr>
    </w:p>
    <w:p w14:paraId="684BB842" w14:textId="3D0479C1" w:rsidR="000C4FE0" w:rsidRDefault="000C4FE0" w:rsidP="000C4FE0">
      <w:pPr>
        <w:jc w:val="both"/>
        <w:rPr>
          <w:b/>
          <w:bCs/>
        </w:rPr>
      </w:pPr>
      <w:r w:rsidRPr="009066F1">
        <w:rPr>
          <w:b/>
          <w:bCs/>
          <w:highlight w:val="yellow"/>
        </w:rPr>
        <w:t>Fyzika:</w:t>
      </w:r>
    </w:p>
    <w:p w14:paraId="1F55CF16" w14:textId="77777777" w:rsidR="00A968A8" w:rsidRPr="002B3E18" w:rsidRDefault="00A968A8" w:rsidP="00A96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B3E18">
        <w:rPr>
          <w:rFonts w:eastAsia="Times New Roman" w:cstheme="minorHAnsi"/>
          <w:color w:val="000000"/>
          <w:lang w:eastAsia="cs-CZ"/>
        </w:rPr>
        <w:t xml:space="preserve">1. Pusť si video "Hydrostatický tlak - pokus" v </w:t>
      </w:r>
      <w:proofErr w:type="spellStart"/>
      <w:r w:rsidRPr="002B3E18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2B3E18">
        <w:rPr>
          <w:rFonts w:eastAsia="Times New Roman" w:cstheme="minorHAnsi"/>
          <w:color w:val="000000"/>
          <w:lang w:eastAsia="cs-CZ"/>
        </w:rPr>
        <w:t xml:space="preserve"> téma 16.</w:t>
      </w:r>
    </w:p>
    <w:p w14:paraId="39F635D7" w14:textId="77777777" w:rsidR="00A968A8" w:rsidRPr="002B3E18" w:rsidRDefault="00A968A8" w:rsidP="00A96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57C5172" w14:textId="77777777" w:rsidR="00A968A8" w:rsidRPr="002B3E18" w:rsidRDefault="00A968A8" w:rsidP="00A96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B3E18">
        <w:rPr>
          <w:rFonts w:eastAsia="Times New Roman" w:cstheme="minorHAnsi"/>
          <w:color w:val="000000"/>
          <w:lang w:eastAsia="cs-CZ"/>
        </w:rPr>
        <w:t xml:space="preserve">2. Opiš do sešitu zápis z </w:t>
      </w:r>
      <w:proofErr w:type="spellStart"/>
      <w:r w:rsidRPr="002B3E18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2B3E18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B3E18">
        <w:rPr>
          <w:rFonts w:eastAsia="Times New Roman" w:cstheme="minorHAnsi"/>
          <w:color w:val="000000"/>
          <w:lang w:eastAsia="cs-CZ"/>
        </w:rPr>
        <w:t>táma</w:t>
      </w:r>
      <w:proofErr w:type="spellEnd"/>
      <w:r w:rsidRPr="002B3E18">
        <w:rPr>
          <w:rFonts w:eastAsia="Times New Roman" w:cstheme="minorHAnsi"/>
          <w:color w:val="000000"/>
          <w:lang w:eastAsia="cs-CZ"/>
        </w:rPr>
        <w:t xml:space="preserve"> 16 "Hydrostatický tlak - zápis pro studium doma".</w:t>
      </w:r>
    </w:p>
    <w:p w14:paraId="7D4D622B" w14:textId="77777777" w:rsidR="00A968A8" w:rsidRPr="002B3E18" w:rsidRDefault="00A968A8" w:rsidP="00A96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CBC1112" w14:textId="77777777" w:rsidR="00A968A8" w:rsidRPr="002B3E18" w:rsidRDefault="00A968A8" w:rsidP="00A96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B3E18">
        <w:rPr>
          <w:rFonts w:eastAsia="Times New Roman" w:cstheme="minorHAnsi"/>
          <w:color w:val="000000"/>
          <w:lang w:eastAsia="cs-CZ"/>
        </w:rPr>
        <w:t xml:space="preserve">3. Pusť si video "Hydrostatický tlak ve stavu beztíže - pokus" v </w:t>
      </w:r>
      <w:proofErr w:type="spellStart"/>
      <w:r w:rsidRPr="002B3E18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2B3E18">
        <w:rPr>
          <w:rFonts w:eastAsia="Times New Roman" w:cstheme="minorHAnsi"/>
          <w:color w:val="000000"/>
          <w:lang w:eastAsia="cs-CZ"/>
        </w:rPr>
        <w:t xml:space="preserve"> téma 16.</w:t>
      </w:r>
    </w:p>
    <w:p w14:paraId="75E7A658" w14:textId="77777777" w:rsidR="00A968A8" w:rsidRPr="002B3E18" w:rsidRDefault="00A968A8" w:rsidP="00A968A8">
      <w:pPr>
        <w:jc w:val="both"/>
        <w:rPr>
          <w:rFonts w:cstheme="minorHAnsi"/>
          <w:b/>
          <w:bCs/>
        </w:rPr>
      </w:pPr>
    </w:p>
    <w:p w14:paraId="4723A6CE" w14:textId="77777777" w:rsidR="00A968A8" w:rsidRDefault="00A968A8" w:rsidP="000C4FE0">
      <w:pPr>
        <w:jc w:val="both"/>
        <w:rPr>
          <w:b/>
          <w:bCs/>
          <w:highlight w:val="yellow"/>
        </w:rPr>
      </w:pPr>
    </w:p>
    <w:p w14:paraId="68741862" w14:textId="52E570C2" w:rsidR="000C4FE0" w:rsidRDefault="000C4FE0" w:rsidP="000C4FE0">
      <w:pPr>
        <w:jc w:val="both"/>
        <w:rPr>
          <w:b/>
          <w:bCs/>
        </w:rPr>
      </w:pPr>
      <w:r w:rsidRPr="009066F1">
        <w:rPr>
          <w:b/>
          <w:bCs/>
          <w:highlight w:val="yellow"/>
        </w:rPr>
        <w:t>Přírodopis:</w:t>
      </w:r>
    </w:p>
    <w:p w14:paraId="551AB6B4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7CDFFCEA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7.A - pondělí, 8:40 - 9:25 - 2. vyučovací hodina</w:t>
      </w:r>
    </w:p>
    <w:p w14:paraId="37F6A1EE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7.B - středa, 12:30 - 13:15 - 6. vyučovací hodina</w:t>
      </w:r>
    </w:p>
    <w:p w14:paraId="0BAF0A4B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Přihlásíte se přes odkaz v učebně</w:t>
      </w:r>
    </w:p>
    <w:p w14:paraId="552AA920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0A70E35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1)Přečíst v učebnici - strana 68 - 71</w:t>
      </w:r>
    </w:p>
    <w:p w14:paraId="03D90271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73F4DD7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2)Zápis do sešitu:</w:t>
      </w:r>
    </w:p>
    <w:p w14:paraId="129A1211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Části těla semenných rostlin</w:t>
      </w:r>
    </w:p>
    <w:p w14:paraId="3BB3CB4D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soubory pletiv vytvářejí rostlinné orgány:</w:t>
      </w:r>
    </w:p>
    <w:p w14:paraId="7B8B1A7E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22844597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1) orgány vegetativní – kořen, stonek a listy</w:t>
      </w:r>
    </w:p>
    <w:p w14:paraId="476E8866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- umožňují život rostliny</w:t>
      </w:r>
    </w:p>
    <w:p w14:paraId="76738306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48767271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2) orgány generativní (rozmnožovací) – květy a plody</w:t>
      </w:r>
    </w:p>
    <w:p w14:paraId="03113D3C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- slouží k pohlavnímu rozmnožování</w:t>
      </w:r>
    </w:p>
    <w:p w14:paraId="4766D4A7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6308F9C" w14:textId="70EBC7E9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Kořen</w:t>
      </w:r>
    </w:p>
    <w:p w14:paraId="60020413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86333C7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je většinou podzemní část rostliny</w:t>
      </w:r>
    </w:p>
    <w:p w14:paraId="20C64232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0E63707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Typy kořene </w:t>
      </w:r>
    </w:p>
    <w:p w14:paraId="4AD9F098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 hlavní kořen + postranní kořeny</w:t>
      </w:r>
    </w:p>
    <w:p w14:paraId="25EFC42C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7A45945D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 svazčité kořeny – hlavní kořen zanikl, funkci přejímají náhradní</w:t>
      </w:r>
    </w:p>
    <w:p w14:paraId="5A599F75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                           kořeny</w:t>
      </w:r>
    </w:p>
    <w:p w14:paraId="3B472618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338D3159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Funkce kořene</w:t>
      </w:r>
    </w:p>
    <w:p w14:paraId="4AAAF9E0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upevňuje rostlinu v půdě</w:t>
      </w:r>
    </w:p>
    <w:p w14:paraId="1C40D859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nasává z půdy vodu a v ní rozpuštěné minerální látky</w:t>
      </w:r>
    </w:p>
    <w:p w14:paraId="7EB89D3A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a vede je dále do rostliny</w:t>
      </w:r>
    </w:p>
    <w:p w14:paraId="0B74C48B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ukládají se v něm zásobní látky (např. škrob)</w:t>
      </w:r>
    </w:p>
    <w:p w14:paraId="19A4AF63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DE926DB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Stavba kořene</w:t>
      </w:r>
    </w:p>
    <w:p w14:paraId="54847ABF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pokožka (</w:t>
      </w:r>
      <w:proofErr w:type="spellStart"/>
      <w:r>
        <w:rPr>
          <w:rFonts w:eastAsia="Times New Roman" w:cstheme="minorHAnsi"/>
          <w:color w:val="000000"/>
          <w:lang w:eastAsia="cs-CZ"/>
        </w:rPr>
        <w:t>rhizodermis</w:t>
      </w:r>
      <w:proofErr w:type="spellEnd"/>
      <w:r>
        <w:rPr>
          <w:rFonts w:eastAsia="Times New Roman" w:cstheme="minorHAnsi"/>
          <w:color w:val="000000"/>
          <w:lang w:eastAsia="cs-CZ"/>
        </w:rPr>
        <w:t>), prvotní kůra, střední válec, dřeň,</w:t>
      </w:r>
    </w:p>
    <w:p w14:paraId="7965CD65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kořenová čepička (růst do délky), kořenové vlásky (nasávají vodu)</w:t>
      </w:r>
    </w:p>
    <w:p w14:paraId="51859DFE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nakresli do sešitu a popiš příčný a podélný řez kořenem mrkve (str. 69)</w:t>
      </w:r>
    </w:p>
    <w:p w14:paraId="0E0AEE52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465797C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 xml:space="preserve">   Přeměny kořene</w:t>
      </w:r>
    </w:p>
    <w:p w14:paraId="53F25EA4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14259631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Zásobní kořeny – uložené zásoby pomáhají přežít nepříznivé období</w:t>
      </w:r>
    </w:p>
    <w:p w14:paraId="00FF9CC3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potrava pro lidi a zvířata</w:t>
      </w:r>
    </w:p>
    <w:p w14:paraId="692D98D7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Mrkev setá, ředkev setá</w:t>
      </w:r>
    </w:p>
    <w:p w14:paraId="154D4C32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170E22B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Vzdušné kořeny – k přijímání vzdušné vlhkosti</w:t>
      </w:r>
    </w:p>
    <w:p w14:paraId="72A17AD0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 Monstera </w:t>
      </w:r>
      <w:proofErr w:type="spellStart"/>
      <w:r>
        <w:rPr>
          <w:rFonts w:eastAsia="Times New Roman" w:cstheme="minorHAnsi"/>
          <w:color w:val="000000"/>
          <w:lang w:eastAsia="cs-CZ"/>
        </w:rPr>
        <w:t>deliciosa</w:t>
      </w:r>
      <w:proofErr w:type="spellEnd"/>
    </w:p>
    <w:p w14:paraId="37F16CAF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43E33770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Příčepivé kořeny – plní přichycovací funkci</w:t>
      </w:r>
    </w:p>
    <w:p w14:paraId="7ED2908F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 </w:t>
      </w:r>
      <w:proofErr w:type="spellStart"/>
      <w:r>
        <w:rPr>
          <w:rFonts w:eastAsia="Times New Roman" w:cstheme="minorHAnsi"/>
          <w:color w:val="000000"/>
          <w:lang w:eastAsia="cs-CZ"/>
        </w:rPr>
        <w:t>Hedera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helix (břečťan popínavý)</w:t>
      </w:r>
    </w:p>
    <w:p w14:paraId="6F00CC16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0CA257DD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Haustoria – kořeny k vysávání živin z hostitele</w:t>
      </w:r>
    </w:p>
    <w:p w14:paraId="4B11741B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jmelí bílé</w:t>
      </w:r>
    </w:p>
    <w:p w14:paraId="779FF9D6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4F407244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Význam kořene</w:t>
      </w:r>
    </w:p>
    <w:p w14:paraId="766C675A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7C5E0EE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živiny, suroviny pro potravinářství, výroba lihu</w:t>
      </w:r>
    </w:p>
    <w:p w14:paraId="3D52E067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kořenová zelenina, cukrová řepa, lékařství</w:t>
      </w:r>
    </w:p>
    <w:p w14:paraId="2F77B65F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9C2405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3)Plnou verzi i s procvičováním a otázkami k opakování najdete na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>, Téma 11 - kořen</w:t>
      </w:r>
    </w:p>
    <w:p w14:paraId="671E8E8F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A4FED60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4)Zápisy ke kontrole neposílat</w:t>
      </w:r>
    </w:p>
    <w:p w14:paraId="07524529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A33DBBB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5)Pustit si na YouTube:</w:t>
      </w:r>
    </w:p>
    <w:p w14:paraId="32818AB9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Kořen</w:t>
      </w:r>
    </w:p>
    <w:p w14:paraId="2EB3A35D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https://www.youtube.com/watch?v=wIBDjLohLpY</w:t>
      </w:r>
    </w:p>
    <w:p w14:paraId="3C8EFD8D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4A1F119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6)Kdo by měl zájem a možnost si zápis vytisknout a nalepit do sešitu, tak může.</w:t>
      </w:r>
    </w:p>
    <w:p w14:paraId="63AB34FB" w14:textId="77777777" w:rsidR="00673F52" w:rsidRDefault="00673F52" w:rsidP="00673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Pošlu zápis jako přílohu ve Wordu.</w:t>
      </w:r>
    </w:p>
    <w:p w14:paraId="4426F642" w14:textId="77777777" w:rsidR="007427CF" w:rsidRDefault="007427CF" w:rsidP="007427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713FAAB" w14:textId="77777777" w:rsidR="00760E4E" w:rsidRDefault="00760E4E" w:rsidP="00840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B4A1144" w14:textId="77777777" w:rsidR="008406C4" w:rsidRPr="008406C4" w:rsidRDefault="008406C4" w:rsidP="00840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EE41E4">
        <w:rPr>
          <w:b/>
          <w:bCs/>
          <w:highlight w:val="yellow"/>
        </w:rPr>
        <w:t>Dějepis:</w:t>
      </w:r>
    </w:p>
    <w:p w14:paraId="36ABFD1B" w14:textId="77777777" w:rsidR="00052E33" w:rsidRPr="00052E33" w:rsidRDefault="00052E33" w:rsidP="00052E33">
      <w:pPr>
        <w:jc w:val="both"/>
        <w:rPr>
          <w:bCs/>
        </w:rPr>
      </w:pPr>
      <w:r w:rsidRPr="00052E33">
        <w:rPr>
          <w:bCs/>
        </w:rPr>
        <w:t>Ahoj sedmičko,</w:t>
      </w:r>
    </w:p>
    <w:p w14:paraId="1C64449E" w14:textId="40A65617" w:rsidR="00052E33" w:rsidRPr="00052E33" w:rsidRDefault="00052E33" w:rsidP="00052E33">
      <w:pPr>
        <w:jc w:val="both"/>
        <w:rPr>
          <w:bCs/>
        </w:rPr>
      </w:pPr>
      <w:r w:rsidRPr="00052E33">
        <w:rPr>
          <w:bCs/>
        </w:rPr>
        <w:t>online výuka v následujícím týdnu proběhne v tradičním termínu, tj. v pátek 12. 3. od 9:45.</w:t>
      </w:r>
      <w:r>
        <w:rPr>
          <w:bCs/>
        </w:rPr>
        <w:t xml:space="preserve"> </w:t>
      </w:r>
      <w:r w:rsidRPr="00052E33">
        <w:rPr>
          <w:bCs/>
        </w:rPr>
        <w:t>Věnovat se budeme tématu Pohusitské období a vláda Jiřího z</w:t>
      </w:r>
      <w:r>
        <w:rPr>
          <w:bCs/>
        </w:rPr>
        <w:t> </w:t>
      </w:r>
      <w:r w:rsidRPr="00052E33">
        <w:rPr>
          <w:bCs/>
        </w:rPr>
        <w:t>Poděbrad</w:t>
      </w:r>
      <w:r>
        <w:rPr>
          <w:bCs/>
        </w:rPr>
        <w:t>.</w:t>
      </w:r>
    </w:p>
    <w:p w14:paraId="4DA91C5E" w14:textId="77777777" w:rsidR="00052E33" w:rsidRPr="00052E33" w:rsidRDefault="00052E33" w:rsidP="00052E33">
      <w:pPr>
        <w:jc w:val="both"/>
        <w:rPr>
          <w:bCs/>
        </w:rPr>
      </w:pPr>
      <w:r w:rsidRPr="00052E33">
        <w:rPr>
          <w:bCs/>
        </w:rPr>
        <w:t xml:space="preserve">V druhé části hodiny pro vás budu mít připravený </w:t>
      </w:r>
      <w:proofErr w:type="spellStart"/>
      <w:r w:rsidRPr="00052E33">
        <w:rPr>
          <w:bCs/>
        </w:rPr>
        <w:t>Kahoot</w:t>
      </w:r>
      <w:proofErr w:type="spellEnd"/>
      <w:r w:rsidRPr="00052E33">
        <w:rPr>
          <w:bCs/>
        </w:rPr>
        <w:t xml:space="preserve"> k tématu Lucemburkové, které si tak zopakujeme před dalším testíkem, který Vás bude čekat o týden později, tj. 19.3.</w:t>
      </w:r>
    </w:p>
    <w:p w14:paraId="6BB21A1D" w14:textId="0992417E" w:rsidR="00052E33" w:rsidRPr="00052E33" w:rsidRDefault="00052E33" w:rsidP="00052E33">
      <w:pPr>
        <w:jc w:val="both"/>
        <w:rPr>
          <w:bCs/>
        </w:rPr>
      </w:pPr>
      <w:r w:rsidRPr="00052E33">
        <w:rPr>
          <w:bCs/>
        </w:rPr>
        <w:t>Jediným úkolem na tento týden bude zápis do sešitů, který tentokrát provedeme ručně (ale nebojte je krátký)</w:t>
      </w:r>
      <w:r>
        <w:rPr>
          <w:bCs/>
        </w:rPr>
        <w:t xml:space="preserve"> a naleznete ho jako vždy ve virtuální učebně. Provedené zápis vyfotíte a vložíte k úkolu v učebně. Termín odevzdání je pátek 12. 3. do 18:00.</w:t>
      </w:r>
    </w:p>
    <w:p w14:paraId="73FD4BFC" w14:textId="2AA0ADD1" w:rsidR="003F381A" w:rsidRPr="00052E33" w:rsidRDefault="00052E33" w:rsidP="00052E33">
      <w:pPr>
        <w:jc w:val="both"/>
        <w:rPr>
          <w:bCs/>
        </w:rPr>
      </w:pPr>
      <w:r w:rsidRPr="00052E33">
        <w:rPr>
          <w:bCs/>
        </w:rPr>
        <w:t>Budu se těšit v pátek :-)</w:t>
      </w:r>
    </w:p>
    <w:p w14:paraId="0B8F1FBA" w14:textId="77777777" w:rsidR="003F381A" w:rsidRDefault="003F381A" w:rsidP="00206068">
      <w:pPr>
        <w:pStyle w:val="Odstavecseseznamem"/>
        <w:jc w:val="both"/>
        <w:rPr>
          <w:bCs/>
        </w:rPr>
      </w:pPr>
    </w:p>
    <w:p w14:paraId="102645FD" w14:textId="027FC9D8" w:rsidR="000C4FE0" w:rsidRDefault="000C4FE0" w:rsidP="000C4FE0">
      <w:pPr>
        <w:jc w:val="both"/>
        <w:rPr>
          <w:b/>
          <w:bCs/>
        </w:rPr>
      </w:pPr>
      <w:r w:rsidRPr="001E5CE7">
        <w:rPr>
          <w:b/>
          <w:bCs/>
          <w:highlight w:val="yellow"/>
        </w:rPr>
        <w:t>Zeměpis:</w:t>
      </w:r>
    </w:p>
    <w:p w14:paraId="71293C6C" w14:textId="77777777" w:rsidR="00E7495C" w:rsidRPr="006F4A70" w:rsidRDefault="00E7495C" w:rsidP="00E7495C">
      <w:pPr>
        <w:spacing w:after="0"/>
        <w:rPr>
          <w:rFonts w:cstheme="minorHAnsi"/>
        </w:rPr>
      </w:pPr>
      <w:r w:rsidRPr="006F4A70">
        <w:rPr>
          <w:rFonts w:cstheme="minorHAnsi"/>
          <w:b/>
        </w:rPr>
        <w:t>Online hodina</w:t>
      </w:r>
      <w:r w:rsidRPr="006F4A70">
        <w:rPr>
          <w:rFonts w:cstheme="minorHAnsi"/>
        </w:rPr>
        <w:t xml:space="preserve"> – </w:t>
      </w:r>
      <w:r w:rsidRPr="006F4A70">
        <w:rPr>
          <w:rFonts w:cstheme="minorHAnsi"/>
          <w:u w:val="single"/>
        </w:rPr>
        <w:t>středa od 8:40</w:t>
      </w:r>
      <w:r w:rsidRPr="006F4A70">
        <w:rPr>
          <w:rFonts w:cstheme="minorHAnsi"/>
        </w:rPr>
        <w:t>, odkaz na připojení najdete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</w:t>
      </w:r>
    </w:p>
    <w:p w14:paraId="55FFDD64" w14:textId="77777777" w:rsidR="00E7495C" w:rsidRPr="006F4A70" w:rsidRDefault="00E7495C" w:rsidP="00E7495C">
      <w:pPr>
        <w:spacing w:after="0"/>
        <w:rPr>
          <w:rFonts w:cstheme="minorHAnsi"/>
        </w:rPr>
      </w:pPr>
      <w:r w:rsidRPr="006F4A70">
        <w:rPr>
          <w:rFonts w:cstheme="minorHAnsi"/>
          <w:u w:val="single"/>
        </w:rPr>
        <w:t>Referáty:</w:t>
      </w:r>
      <w:r w:rsidRPr="006F4A70">
        <w:rPr>
          <w:rFonts w:cstheme="minorHAnsi"/>
        </w:rPr>
        <w:t xml:space="preserve"> odevzdávejte a připravujte se k prezentaci referátu podle rozpisu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</w:t>
      </w:r>
    </w:p>
    <w:p w14:paraId="53DD1D5E" w14:textId="77777777" w:rsidR="00E7495C" w:rsidRPr="006F4A70" w:rsidRDefault="00E7495C" w:rsidP="00E7495C">
      <w:pPr>
        <w:spacing w:after="0"/>
        <w:rPr>
          <w:rFonts w:cstheme="minorHAnsi"/>
          <w:u w:val="single"/>
        </w:rPr>
      </w:pPr>
      <w:r w:rsidRPr="006F4A70">
        <w:rPr>
          <w:rFonts w:cstheme="minorHAnsi"/>
          <w:b/>
        </w:rPr>
        <w:t>Samostatná práce</w:t>
      </w:r>
      <w:r w:rsidRPr="006F4A70">
        <w:rPr>
          <w:rFonts w:cstheme="minorHAnsi"/>
        </w:rPr>
        <w:t xml:space="preserve"> – úkoly budou zadány přes 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učebnu po středeční online lekci, termín odevzdání </w:t>
      </w:r>
      <w:r w:rsidRPr="006F4A70">
        <w:rPr>
          <w:rFonts w:cstheme="minorHAnsi"/>
          <w:u w:val="single"/>
        </w:rPr>
        <w:t xml:space="preserve">neděle do 20:00. </w:t>
      </w:r>
    </w:p>
    <w:p w14:paraId="321385FC" w14:textId="0FB6BF9C" w:rsidR="003A2027" w:rsidRDefault="003A2027" w:rsidP="000C4FE0">
      <w:pPr>
        <w:jc w:val="both"/>
        <w:rPr>
          <w:rFonts w:cs="Calibri"/>
          <w:b/>
        </w:rPr>
      </w:pPr>
    </w:p>
    <w:p w14:paraId="70E184A2" w14:textId="77777777" w:rsidR="0018138C" w:rsidRDefault="0018138C" w:rsidP="000C4FE0">
      <w:pPr>
        <w:jc w:val="both"/>
        <w:rPr>
          <w:rFonts w:cs="Calibri"/>
          <w:b/>
        </w:rPr>
      </w:pPr>
    </w:p>
    <w:p w14:paraId="335B9E29" w14:textId="6B26303D" w:rsidR="00E600A5" w:rsidRDefault="00E600A5" w:rsidP="000C4FE0">
      <w:pPr>
        <w:jc w:val="both"/>
        <w:rPr>
          <w:b/>
          <w:bCs/>
        </w:rPr>
      </w:pPr>
      <w:r w:rsidRPr="00E600A5">
        <w:rPr>
          <w:b/>
          <w:bCs/>
          <w:highlight w:val="yellow"/>
        </w:rPr>
        <w:lastRenderedPageBreak/>
        <w:t>Hudební výchova:</w:t>
      </w:r>
    </w:p>
    <w:p w14:paraId="75D806B0" w14:textId="77777777" w:rsidR="00C6584E" w:rsidRPr="005E6DF0" w:rsidRDefault="00C6584E" w:rsidP="00C658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Opera : kde a kdy vznikla</w:t>
      </w:r>
    </w:p>
    <w:p w14:paraId="7B8589A4" w14:textId="77777777" w:rsidR="00C6584E" w:rsidRPr="005E6DF0" w:rsidRDefault="00C6584E" w:rsidP="00C658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 xml:space="preserve">                     co je to árie ,</w:t>
      </w:r>
      <w:proofErr w:type="spellStart"/>
      <w:r w:rsidRPr="005E6DF0">
        <w:rPr>
          <w:rFonts w:asciiTheme="minorHAnsi" w:hAnsiTheme="minorHAnsi" w:cstheme="minorHAnsi"/>
          <w:sz w:val="22"/>
          <w:szCs w:val="22"/>
        </w:rPr>
        <w:t>duet,recitativ</w:t>
      </w:r>
      <w:proofErr w:type="spellEnd"/>
    </w:p>
    <w:p w14:paraId="4CFE5496" w14:textId="77777777" w:rsidR="00C6584E" w:rsidRPr="005E6DF0" w:rsidRDefault="00C6584E" w:rsidP="00C658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 xml:space="preserve">                     nejznámější české opery + skladatel</w:t>
      </w:r>
    </w:p>
    <w:p w14:paraId="53FFC9A5" w14:textId="77777777" w:rsidR="00C6584E" w:rsidRPr="005E6DF0" w:rsidRDefault="00C6584E" w:rsidP="00C658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 xml:space="preserve">                     nejznámější světové </w:t>
      </w:r>
      <w:proofErr w:type="spellStart"/>
      <w:r w:rsidRPr="005E6DF0">
        <w:rPr>
          <w:rFonts w:asciiTheme="minorHAnsi" w:hAnsiTheme="minorHAnsi" w:cstheme="minorHAnsi"/>
          <w:sz w:val="22"/>
          <w:szCs w:val="22"/>
        </w:rPr>
        <w:t>opery+skladatel</w:t>
      </w:r>
      <w:proofErr w:type="spellEnd"/>
    </w:p>
    <w:p w14:paraId="16E79FE7" w14:textId="77777777" w:rsidR="00C6584E" w:rsidRPr="005E6DF0" w:rsidRDefault="00C6584E" w:rsidP="00C658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napiš zápis do sešitu a pošli do 31.3. na G-mail: vladimira.</w:t>
      </w:r>
      <w:hyperlink r:id="rId5" w:history="1">
        <w:r w:rsidRPr="005E6DF0">
          <w:rPr>
            <w:rFonts w:asciiTheme="minorHAnsi" w:hAnsiTheme="minorHAnsi" w:cstheme="minorHAnsi"/>
            <w:sz w:val="22"/>
            <w:szCs w:val="22"/>
          </w:rPr>
          <w:t>paulisova@zsopatovice.cz</w:t>
        </w:r>
      </w:hyperlink>
    </w:p>
    <w:p w14:paraId="6BE05AE7" w14:textId="77777777" w:rsidR="004771C6" w:rsidRDefault="004771C6" w:rsidP="00E600A5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FF"/>
          <w:sz w:val="24"/>
          <w:u w:val="single"/>
        </w:rPr>
      </w:pPr>
    </w:p>
    <w:p w14:paraId="2C84AA6A" w14:textId="4DE7F981" w:rsidR="000C7A20" w:rsidRDefault="000C7A20" w:rsidP="000C7A20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0C7A20">
        <w:rPr>
          <w:rFonts w:ascii="Calibri" w:eastAsia="Calibri" w:hAnsi="Calibri" w:cs="Calibri"/>
          <w:b/>
          <w:bCs/>
          <w:highlight w:val="yellow"/>
        </w:rPr>
        <w:t>VyZ</w:t>
      </w:r>
      <w:proofErr w:type="spellEnd"/>
      <w:r w:rsidRPr="000C7A20">
        <w:rPr>
          <w:rFonts w:ascii="Calibri" w:eastAsia="Calibri" w:hAnsi="Calibri" w:cs="Calibri"/>
          <w:b/>
          <w:bCs/>
          <w:highlight w:val="yellow"/>
        </w:rPr>
        <w:t>:</w:t>
      </w:r>
    </w:p>
    <w:p w14:paraId="575B9A69" w14:textId="77777777" w:rsidR="000C7A20" w:rsidRPr="000C7A20" w:rsidRDefault="000C7A20" w:rsidP="000C7A20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7493E51B" w14:textId="77777777" w:rsidR="0063486D" w:rsidRPr="00DB762A" w:rsidRDefault="0063486D" w:rsidP="0063486D">
      <w:pPr>
        <w:spacing w:after="0" w:line="240" w:lineRule="auto"/>
        <w:rPr>
          <w:rFonts w:eastAsia="Times New Roman" w:cstheme="minorHAnsi"/>
          <w:lang w:eastAsia="cs-CZ"/>
        </w:rPr>
      </w:pPr>
      <w:r w:rsidRPr="00DB762A">
        <w:rPr>
          <w:rFonts w:eastAsia="Times New Roman" w:cstheme="minorHAnsi"/>
          <w:lang w:eastAsia="cs-CZ"/>
        </w:rPr>
        <w:t>Samostatnou práci najdete v Google učebně.</w:t>
      </w:r>
    </w:p>
    <w:p w14:paraId="6891A041" w14:textId="77777777" w:rsidR="008E270A" w:rsidRDefault="008E270A" w:rsidP="00E600A5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FF"/>
          <w:sz w:val="24"/>
          <w:u w:val="single"/>
        </w:rPr>
      </w:pPr>
    </w:p>
    <w:p w14:paraId="53E41907" w14:textId="77777777" w:rsidR="00656E24" w:rsidRDefault="00656E24" w:rsidP="00656E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highlight w:val="yellow"/>
          <w:lang w:eastAsia="cs-CZ"/>
        </w:rPr>
        <w:t>Informatika</w:t>
      </w: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70A0F16A" w14:textId="77777777" w:rsidR="00656E24" w:rsidRDefault="00656E24" w:rsidP="00656E24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4079023F" w14:textId="77777777" w:rsidR="00560B91" w:rsidRDefault="00560B91" w:rsidP="00560B91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D814B7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 xml:space="preserve"> </w:t>
      </w:r>
      <w:r w:rsidRPr="00D814B7">
        <w:rPr>
          <w:rFonts w:eastAsia="Times New Roman" w:cstheme="minorHAnsi"/>
          <w:lang w:eastAsia="cs-CZ"/>
        </w:rPr>
        <w:t xml:space="preserve">úkol: </w:t>
      </w:r>
      <w:r>
        <w:rPr>
          <w:rFonts w:eastAsia="Times New Roman" w:cstheme="minorHAnsi"/>
          <w:b/>
          <w:lang w:eastAsia="cs-CZ"/>
        </w:rPr>
        <w:t xml:space="preserve">Excel – práce v tabulkovém procesoru </w:t>
      </w:r>
      <w:r w:rsidRPr="002D32B6">
        <w:rPr>
          <w:rFonts w:eastAsia="Times New Roman" w:cstheme="minorHAnsi"/>
          <w:lang w:eastAsia="cs-CZ"/>
        </w:rPr>
        <w:t>(tvorba tabulky, formátování textu, bu</w:t>
      </w:r>
      <w:r>
        <w:rPr>
          <w:rFonts w:eastAsia="Times New Roman" w:cstheme="minorHAnsi"/>
          <w:lang w:eastAsia="cs-CZ"/>
        </w:rPr>
        <w:t xml:space="preserve">ňky, </w:t>
      </w:r>
      <w:r w:rsidRPr="002D32B6">
        <w:rPr>
          <w:rFonts w:eastAsia="Times New Roman" w:cstheme="minorHAnsi"/>
          <w:lang w:eastAsia="cs-CZ"/>
        </w:rPr>
        <w:t>funkce</w:t>
      </w:r>
      <w:r>
        <w:rPr>
          <w:rFonts w:eastAsia="Times New Roman" w:cstheme="minorHAnsi"/>
          <w:lang w:eastAsia="cs-CZ"/>
        </w:rPr>
        <w:t>)</w:t>
      </w:r>
      <w:r w:rsidRPr="002D32B6">
        <w:rPr>
          <w:rFonts w:eastAsia="Times New Roman" w:cstheme="minorHAnsi"/>
          <w:lang w:eastAsia="cs-CZ"/>
        </w:rPr>
        <w:t xml:space="preserve"> </w:t>
      </w:r>
    </w:p>
    <w:p w14:paraId="7D580938" w14:textId="77777777" w:rsidR="00560B91" w:rsidRPr="00A3575D" w:rsidRDefault="00560B91" w:rsidP="00560B91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- termín odevzdání: </w:t>
      </w:r>
      <w:r w:rsidRPr="00A3575D">
        <w:rPr>
          <w:rFonts w:eastAsia="Times New Roman" w:cstheme="minorHAnsi"/>
          <w:b/>
          <w:u w:val="single"/>
          <w:lang w:eastAsia="cs-CZ"/>
        </w:rPr>
        <w:t xml:space="preserve">pátek </w:t>
      </w:r>
      <w:r>
        <w:rPr>
          <w:rFonts w:eastAsia="Times New Roman" w:cstheme="minorHAnsi"/>
          <w:b/>
          <w:u w:val="single"/>
          <w:lang w:eastAsia="cs-CZ"/>
        </w:rPr>
        <w:t>19</w:t>
      </w:r>
      <w:r w:rsidRPr="00A3575D">
        <w:rPr>
          <w:rFonts w:eastAsia="Times New Roman" w:cstheme="minorHAnsi"/>
          <w:b/>
          <w:u w:val="single"/>
          <w:lang w:eastAsia="cs-CZ"/>
        </w:rPr>
        <w:t xml:space="preserve">. </w:t>
      </w:r>
      <w:r>
        <w:rPr>
          <w:rFonts w:eastAsia="Times New Roman" w:cstheme="minorHAnsi"/>
          <w:b/>
          <w:u w:val="single"/>
          <w:lang w:eastAsia="cs-CZ"/>
        </w:rPr>
        <w:t>3</w:t>
      </w:r>
      <w:r w:rsidRPr="00A3575D">
        <w:rPr>
          <w:rFonts w:eastAsia="Times New Roman" w:cstheme="minorHAnsi"/>
          <w:b/>
          <w:u w:val="single"/>
          <w:lang w:eastAsia="cs-CZ"/>
        </w:rPr>
        <w:t>. -</w:t>
      </w:r>
      <w:r>
        <w:rPr>
          <w:rFonts w:eastAsia="Times New Roman" w:cstheme="minorHAnsi"/>
          <w:b/>
          <w:u w:val="single"/>
          <w:lang w:eastAsia="cs-CZ"/>
        </w:rPr>
        <w:t xml:space="preserve"> </w:t>
      </w:r>
      <w:r w:rsidRPr="00A3575D">
        <w:rPr>
          <w:rFonts w:eastAsia="Times New Roman" w:cstheme="minorHAnsi"/>
          <w:b/>
          <w:u w:val="single"/>
          <w:lang w:eastAsia="cs-CZ"/>
        </w:rPr>
        <w:t>18.00</w:t>
      </w:r>
      <w:r>
        <w:rPr>
          <w:rFonts w:eastAsia="Times New Roman" w:cstheme="minorHAnsi"/>
          <w:b/>
          <w:u w:val="single"/>
          <w:lang w:eastAsia="cs-CZ"/>
        </w:rPr>
        <w:t xml:space="preserve"> </w:t>
      </w:r>
      <w:r w:rsidRPr="00A3575D">
        <w:rPr>
          <w:rFonts w:eastAsia="Times New Roman" w:cstheme="minorHAnsi"/>
          <w:i/>
          <w:lang w:eastAsia="cs-CZ"/>
        </w:rPr>
        <w:t>(učebna nebo e-mail)</w:t>
      </w:r>
    </w:p>
    <w:p w14:paraId="35669D7C" w14:textId="77777777" w:rsidR="00560B91" w:rsidRDefault="00560B91" w:rsidP="00560B91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podrobné informace k úkolu: </w:t>
      </w:r>
      <w:r w:rsidRPr="000413F4">
        <w:rPr>
          <w:rFonts w:eastAsia="Times New Roman" w:cstheme="minorHAnsi"/>
          <w:b/>
          <w:lang w:eastAsia="cs-CZ"/>
        </w:rPr>
        <w:t>Google učebna</w:t>
      </w:r>
      <w:r>
        <w:rPr>
          <w:rFonts w:eastAsia="Times New Roman" w:cstheme="minorHAnsi"/>
          <w:b/>
          <w:lang w:eastAsia="cs-CZ"/>
        </w:rPr>
        <w:t>, e-mail</w:t>
      </w:r>
    </w:p>
    <w:p w14:paraId="15CBF246" w14:textId="591637BF" w:rsidR="004569D9" w:rsidRDefault="004569D9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43E68DCB" w14:textId="7EDA71EB" w:rsidR="00DC3BAC" w:rsidRDefault="00DC3BAC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73F7EC12" w14:textId="77777777" w:rsidR="00DC3BAC" w:rsidRDefault="00DC3BAC" w:rsidP="00DC3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highlight w:val="yellow"/>
          <w:lang w:eastAsia="cs-CZ"/>
        </w:rPr>
        <w:t>Informatika 7.AB (p. uč. Staša):</w:t>
      </w:r>
    </w:p>
    <w:p w14:paraId="092876C3" w14:textId="6EE81239" w:rsidR="00DC3BAC" w:rsidRDefault="00DC3BAC" w:rsidP="00DC3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3CCF5A2" w14:textId="77777777" w:rsidR="007E5D34" w:rsidRDefault="007E5D34" w:rsidP="007E5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Zadání  samostatné práce na období 8.3. - 21.3. </w:t>
      </w:r>
    </w:p>
    <w:p w14:paraId="68F8018B" w14:textId="77777777" w:rsidR="007E5D34" w:rsidRDefault="007E5D34" w:rsidP="007E5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Téma: Hardware - počítačová technika</w:t>
      </w:r>
    </w:p>
    <w:p w14:paraId="0D602C75" w14:textId="77777777" w:rsidR="007E5D34" w:rsidRDefault="007E5D34" w:rsidP="007E5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Zadání: Stáhni si z e-mailu pracovní list, vyplň a uschovej. PL_Typy-počítačů.pdf, PL_Programové-vybavení-počítačů.pdf.</w:t>
      </w:r>
    </w:p>
    <w:p w14:paraId="3D963AC1" w14:textId="77777777" w:rsidR="007E5D34" w:rsidRDefault="007E5D34" w:rsidP="007E5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Soubory posílám e-mailem.</w:t>
      </w:r>
    </w:p>
    <w:p w14:paraId="4758C512" w14:textId="77777777" w:rsidR="007E5D34" w:rsidRDefault="007E5D34" w:rsidP="007E5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Nic se neodesílá.</w:t>
      </w:r>
    </w:p>
    <w:p w14:paraId="132677E9" w14:textId="02DDEA1C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166ADF42" w14:textId="77777777" w:rsidR="003A2027" w:rsidRPr="00C72105" w:rsidRDefault="003A2027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564A84D" w14:textId="0006364A" w:rsidR="00112C49" w:rsidRDefault="00112C49" w:rsidP="00112C49">
      <w:pPr>
        <w:tabs>
          <w:tab w:val="center" w:pos="4536"/>
        </w:tabs>
        <w:rPr>
          <w:b/>
          <w:bCs/>
        </w:rPr>
      </w:pPr>
      <w:r w:rsidRPr="00F97B07">
        <w:rPr>
          <w:b/>
          <w:bCs/>
          <w:highlight w:val="yellow"/>
        </w:rPr>
        <w:t>Výtvarná výchova:</w:t>
      </w:r>
    </w:p>
    <w:p w14:paraId="0830F982" w14:textId="77777777" w:rsidR="00623DC2" w:rsidRDefault="00623DC2" w:rsidP="00623DC2">
      <w:pPr>
        <w:tabs>
          <w:tab w:val="center" w:pos="4536"/>
        </w:tabs>
        <w:rPr>
          <w:rFonts w:cstheme="minorHAnsi"/>
          <w:noProof/>
        </w:rPr>
      </w:pPr>
      <w:r>
        <w:rPr>
          <w:rFonts w:cstheme="minorHAnsi"/>
          <w:color w:val="222222"/>
          <w:shd w:val="clear" w:color="auto" w:fill="FFFFFF"/>
        </w:rPr>
        <w:t>Čajová souprava - nakresli čajovou nebo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  <w:shd w:val="clear" w:color="auto" w:fill="FFFFFF"/>
        </w:rPr>
        <w:t>kávovou konvici s hrnečkem</w:t>
      </w:r>
      <w:r>
        <w:br/>
      </w:r>
      <w:r>
        <w:rPr>
          <w:shd w:val="clear" w:color="auto" w:fill="FFFFFF"/>
        </w:rPr>
        <w:t>Termín: do 5.3.</w:t>
      </w:r>
    </w:p>
    <w:p w14:paraId="095D6DC2" w14:textId="604859C8" w:rsidR="00560B91" w:rsidRDefault="00560B91" w:rsidP="00112C49">
      <w:pPr>
        <w:tabs>
          <w:tab w:val="center" w:pos="4536"/>
        </w:tabs>
        <w:rPr>
          <w:b/>
          <w:bCs/>
        </w:rPr>
      </w:pPr>
    </w:p>
    <w:p w14:paraId="41DE9468" w14:textId="478B54F1" w:rsidR="00560B91" w:rsidRDefault="00560B91" w:rsidP="00560B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highlight w:val="yellow"/>
          <w:lang w:eastAsia="cs-CZ"/>
        </w:rPr>
        <w:t>Tělesná výchova</w:t>
      </w:r>
      <w:r w:rsidRPr="005909E9">
        <w:rPr>
          <w:rFonts w:eastAsia="Times New Roman" w:cstheme="minorHAnsi"/>
          <w:b/>
          <w:bCs/>
          <w:highlight w:val="yellow"/>
          <w:lang w:eastAsia="cs-CZ"/>
        </w:rPr>
        <w:t>:</w:t>
      </w:r>
    </w:p>
    <w:p w14:paraId="12F042FC" w14:textId="77777777" w:rsidR="00560B91" w:rsidRDefault="00560B91" w:rsidP="00560B9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</w:p>
    <w:p w14:paraId="47466AAE" w14:textId="77777777" w:rsidR="00C02196" w:rsidRPr="006F4A70" w:rsidRDefault="00C02196" w:rsidP="00C02196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Přinášíme vám horkou novinku distančního vzdělávání. Pravidelně, od měsíce BŘEZNA, až do období ukončení vzdělávání na dálku, budou v intervalech 1x za měsíc zveřejňovány v Google učebně TV výzvy (úkoly) z tělocviku. Důvod je prostý, abyste se všichni trochu rozhýbali :-)) .</w:t>
      </w:r>
    </w:p>
    <w:p w14:paraId="737779D6" w14:textId="77777777" w:rsidR="00C02196" w:rsidRPr="006F4A70" w:rsidRDefault="00C02196" w:rsidP="00C02196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Přístup do vaší učebny tělocviku mají všichni učitelé tělesné výchovy na II. stupni (</w:t>
      </w:r>
      <w:proofErr w:type="spellStart"/>
      <w:r w:rsidRPr="006F4A70">
        <w:rPr>
          <w:rFonts w:cstheme="minorHAnsi"/>
        </w:rPr>
        <w:t>Borkowska</w:t>
      </w:r>
      <w:proofErr w:type="spellEnd"/>
      <w:r w:rsidRPr="006F4A70">
        <w:rPr>
          <w:rFonts w:cstheme="minorHAnsi"/>
        </w:rPr>
        <w:t xml:space="preserve">, </w:t>
      </w:r>
      <w:proofErr w:type="spellStart"/>
      <w:r w:rsidRPr="006F4A70">
        <w:rPr>
          <w:rFonts w:cstheme="minorHAnsi"/>
        </w:rPr>
        <w:t>Miřejovská</w:t>
      </w:r>
      <w:proofErr w:type="spellEnd"/>
      <w:r w:rsidRPr="006F4A70">
        <w:rPr>
          <w:rFonts w:cstheme="minorHAnsi"/>
        </w:rPr>
        <w:t xml:space="preserve">, Kvaček, </w:t>
      </w:r>
      <w:proofErr w:type="spellStart"/>
      <w:r w:rsidRPr="006F4A70">
        <w:rPr>
          <w:rFonts w:cstheme="minorHAnsi"/>
        </w:rPr>
        <w:t>Špilka</w:t>
      </w:r>
      <w:proofErr w:type="spellEnd"/>
      <w:r w:rsidRPr="006F4A70">
        <w:rPr>
          <w:rFonts w:cstheme="minorHAnsi"/>
        </w:rPr>
        <w:t>), kteří nebudou kontrolovat vaši práci, pouze budou zadávat úkoly za sebe samotné. To znamená, že v učebně kromě úkolů od svého vyučujícího najdete také úkoly od ostatních učitelů TV na II. stupni a je jen na vás, které úkoly a od kterého učitele si vyberete. Dobré by bylo</w:t>
      </w:r>
      <w:r w:rsidRPr="006F4A70">
        <w:rPr>
          <w:rFonts w:cstheme="minorHAnsi"/>
          <w:b/>
        </w:rPr>
        <w:t xml:space="preserve"> splnit aspoň 2, ale i jeden úkol se počítá.  </w:t>
      </w:r>
    </w:p>
    <w:p w14:paraId="498A04C5" w14:textId="77777777" w:rsidR="00C02196" w:rsidRPr="006F4A70" w:rsidRDefault="00C02196" w:rsidP="00C02196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Co se týče kontroly, kdo se nestydí, může </w:t>
      </w:r>
      <w:r w:rsidRPr="006F4A70">
        <w:rPr>
          <w:rFonts w:cstheme="minorHAnsi"/>
          <w:b/>
        </w:rPr>
        <w:t>poslat i krátké video nebo fotografii</w:t>
      </w:r>
      <w:r w:rsidRPr="006F4A70">
        <w:rPr>
          <w:rFonts w:cstheme="minorHAnsi"/>
        </w:rPr>
        <w:t xml:space="preserve">  / fotografie z plnění, ostatní pak nějaké </w:t>
      </w:r>
      <w:r w:rsidRPr="006F4A70">
        <w:rPr>
          <w:rFonts w:cstheme="minorHAnsi"/>
          <w:b/>
        </w:rPr>
        <w:t>krátké zhodnocení vybrané výzvy</w:t>
      </w:r>
      <w:r w:rsidRPr="006F4A70">
        <w:rPr>
          <w:rFonts w:cstheme="minorHAnsi"/>
        </w:rPr>
        <w:t xml:space="preserve"> / výzev. (např. jak obtížné bylo splnění; zda jste se aspoň trochu pobavili, protáhli, zapotili; jak dlouho vám trvalo zvládnutí úkolu; jestli se kromě vás zapojil  i někdo další z rodiny atd.) </w:t>
      </w:r>
    </w:p>
    <w:p w14:paraId="4EE5E77C" w14:textId="77777777" w:rsidR="00C02196" w:rsidRPr="006F4A70" w:rsidRDefault="00C02196" w:rsidP="00C02196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Termín odevzdání: vždy k poslednímu dni v daném měsíci (31.3.) do učebny nebo na email svého "tělocvikáře" :-)</w:t>
      </w:r>
    </w:p>
    <w:p w14:paraId="64EE6BCB" w14:textId="77777777" w:rsidR="00C02196" w:rsidRPr="006F4A70" w:rsidRDefault="00C02196" w:rsidP="00C02196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Sportu zdar!</w:t>
      </w:r>
    </w:p>
    <w:p w14:paraId="52A93EE4" w14:textId="77777777" w:rsidR="00560B91" w:rsidRDefault="00560B91" w:rsidP="00112C49">
      <w:pPr>
        <w:tabs>
          <w:tab w:val="center" w:pos="4536"/>
        </w:tabs>
        <w:rPr>
          <w:b/>
          <w:bCs/>
        </w:rPr>
      </w:pPr>
    </w:p>
    <w:p w14:paraId="5C3011A2" w14:textId="77777777" w:rsidR="002F037E" w:rsidRDefault="002F037E" w:rsidP="00112C49">
      <w:pPr>
        <w:tabs>
          <w:tab w:val="center" w:pos="4536"/>
        </w:tabs>
        <w:rPr>
          <w:b/>
          <w:bCs/>
        </w:rPr>
      </w:pPr>
    </w:p>
    <w:sectPr w:rsidR="002F037E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30C5"/>
    <w:multiLevelType w:val="hybridMultilevel"/>
    <w:tmpl w:val="C55CCD38"/>
    <w:lvl w:ilvl="0" w:tplc="4BE63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423"/>
    <w:multiLevelType w:val="hybridMultilevel"/>
    <w:tmpl w:val="54C6A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334"/>
    <w:multiLevelType w:val="hybridMultilevel"/>
    <w:tmpl w:val="DE169C28"/>
    <w:lvl w:ilvl="0" w:tplc="44A28918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1532BE2"/>
    <w:multiLevelType w:val="hybridMultilevel"/>
    <w:tmpl w:val="7652C448"/>
    <w:lvl w:ilvl="0" w:tplc="01185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0E95"/>
    <w:multiLevelType w:val="hybridMultilevel"/>
    <w:tmpl w:val="43E61F10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D23175D"/>
    <w:multiLevelType w:val="hybridMultilevel"/>
    <w:tmpl w:val="4EB61488"/>
    <w:lvl w:ilvl="0" w:tplc="FB8AA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10D22"/>
    <w:multiLevelType w:val="hybridMultilevel"/>
    <w:tmpl w:val="0E4E34E0"/>
    <w:lvl w:ilvl="0" w:tplc="913874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2038"/>
    <w:multiLevelType w:val="hybridMultilevel"/>
    <w:tmpl w:val="0E52B54C"/>
    <w:lvl w:ilvl="0" w:tplc="C122CFB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167B5"/>
    <w:rsid w:val="000322BB"/>
    <w:rsid w:val="00044399"/>
    <w:rsid w:val="00052E33"/>
    <w:rsid w:val="00094727"/>
    <w:rsid w:val="00097090"/>
    <w:rsid w:val="000A2BD1"/>
    <w:rsid w:val="000B2D97"/>
    <w:rsid w:val="000C4FE0"/>
    <w:rsid w:val="000C7A20"/>
    <w:rsid w:val="000D1648"/>
    <w:rsid w:val="000D1DF1"/>
    <w:rsid w:val="000F1DE3"/>
    <w:rsid w:val="0010073F"/>
    <w:rsid w:val="00112C49"/>
    <w:rsid w:val="0011722A"/>
    <w:rsid w:val="00125FD7"/>
    <w:rsid w:val="00154C15"/>
    <w:rsid w:val="00156414"/>
    <w:rsid w:val="0018138C"/>
    <w:rsid w:val="001819A9"/>
    <w:rsid w:val="00182FFC"/>
    <w:rsid w:val="001941C7"/>
    <w:rsid w:val="00197391"/>
    <w:rsid w:val="001D055B"/>
    <w:rsid w:val="001D7B6C"/>
    <w:rsid w:val="001E5CE7"/>
    <w:rsid w:val="00206068"/>
    <w:rsid w:val="0021240C"/>
    <w:rsid w:val="00231333"/>
    <w:rsid w:val="002362F2"/>
    <w:rsid w:val="00247BA5"/>
    <w:rsid w:val="00252008"/>
    <w:rsid w:val="002A5959"/>
    <w:rsid w:val="002A7B15"/>
    <w:rsid w:val="002B5281"/>
    <w:rsid w:val="002C57B7"/>
    <w:rsid w:val="002D0C4D"/>
    <w:rsid w:val="002F037E"/>
    <w:rsid w:val="002F0E58"/>
    <w:rsid w:val="002F3252"/>
    <w:rsid w:val="002F4F21"/>
    <w:rsid w:val="0030442F"/>
    <w:rsid w:val="00315AFC"/>
    <w:rsid w:val="0033600E"/>
    <w:rsid w:val="0034709D"/>
    <w:rsid w:val="00357E2D"/>
    <w:rsid w:val="00372D9B"/>
    <w:rsid w:val="00385A10"/>
    <w:rsid w:val="003A2027"/>
    <w:rsid w:val="003A4045"/>
    <w:rsid w:val="003A6745"/>
    <w:rsid w:val="003D3B07"/>
    <w:rsid w:val="003F0123"/>
    <w:rsid w:val="003F381A"/>
    <w:rsid w:val="00427DA0"/>
    <w:rsid w:val="00430890"/>
    <w:rsid w:val="00440B20"/>
    <w:rsid w:val="0044346F"/>
    <w:rsid w:val="004538C8"/>
    <w:rsid w:val="004569D9"/>
    <w:rsid w:val="004771C6"/>
    <w:rsid w:val="00483B3D"/>
    <w:rsid w:val="00493139"/>
    <w:rsid w:val="004A0933"/>
    <w:rsid w:val="004A4241"/>
    <w:rsid w:val="004C433A"/>
    <w:rsid w:val="004D438B"/>
    <w:rsid w:val="00524148"/>
    <w:rsid w:val="00551E0B"/>
    <w:rsid w:val="00551EF0"/>
    <w:rsid w:val="005558FA"/>
    <w:rsid w:val="00555EB8"/>
    <w:rsid w:val="00560B91"/>
    <w:rsid w:val="00595ED2"/>
    <w:rsid w:val="005B7831"/>
    <w:rsid w:val="005D122F"/>
    <w:rsid w:val="005D1D00"/>
    <w:rsid w:val="005D2761"/>
    <w:rsid w:val="00607503"/>
    <w:rsid w:val="00623DC2"/>
    <w:rsid w:val="00625024"/>
    <w:rsid w:val="006307F2"/>
    <w:rsid w:val="00633A6E"/>
    <w:rsid w:val="0063486D"/>
    <w:rsid w:val="00645A63"/>
    <w:rsid w:val="00656E24"/>
    <w:rsid w:val="0066578C"/>
    <w:rsid w:val="00673F52"/>
    <w:rsid w:val="00683147"/>
    <w:rsid w:val="00685DC8"/>
    <w:rsid w:val="00693BD3"/>
    <w:rsid w:val="006B04EE"/>
    <w:rsid w:val="006E2E55"/>
    <w:rsid w:val="00703379"/>
    <w:rsid w:val="00703AA0"/>
    <w:rsid w:val="007064CA"/>
    <w:rsid w:val="007427CF"/>
    <w:rsid w:val="0074394B"/>
    <w:rsid w:val="00760BCF"/>
    <w:rsid w:val="00760E4E"/>
    <w:rsid w:val="00775A6A"/>
    <w:rsid w:val="00780774"/>
    <w:rsid w:val="0079429C"/>
    <w:rsid w:val="007A1E87"/>
    <w:rsid w:val="007C4323"/>
    <w:rsid w:val="007E3D7D"/>
    <w:rsid w:val="007E5D34"/>
    <w:rsid w:val="007F3508"/>
    <w:rsid w:val="007F3FC7"/>
    <w:rsid w:val="007F613C"/>
    <w:rsid w:val="00820922"/>
    <w:rsid w:val="00827EA6"/>
    <w:rsid w:val="008406C4"/>
    <w:rsid w:val="0086740E"/>
    <w:rsid w:val="00870C8B"/>
    <w:rsid w:val="00880696"/>
    <w:rsid w:val="008871D3"/>
    <w:rsid w:val="0089347D"/>
    <w:rsid w:val="008B3FEE"/>
    <w:rsid w:val="008C45F7"/>
    <w:rsid w:val="008D52D6"/>
    <w:rsid w:val="008E270A"/>
    <w:rsid w:val="009066F1"/>
    <w:rsid w:val="00941155"/>
    <w:rsid w:val="00957973"/>
    <w:rsid w:val="00962342"/>
    <w:rsid w:val="00974171"/>
    <w:rsid w:val="00974FAA"/>
    <w:rsid w:val="009C5E80"/>
    <w:rsid w:val="009D17BC"/>
    <w:rsid w:val="00A152B2"/>
    <w:rsid w:val="00A307FC"/>
    <w:rsid w:val="00A36CA1"/>
    <w:rsid w:val="00A72095"/>
    <w:rsid w:val="00A72C4F"/>
    <w:rsid w:val="00A74C0B"/>
    <w:rsid w:val="00A7789A"/>
    <w:rsid w:val="00A968A8"/>
    <w:rsid w:val="00AD338A"/>
    <w:rsid w:val="00AF2161"/>
    <w:rsid w:val="00B01B1A"/>
    <w:rsid w:val="00B2689F"/>
    <w:rsid w:val="00B67769"/>
    <w:rsid w:val="00B757DE"/>
    <w:rsid w:val="00BB6EAB"/>
    <w:rsid w:val="00BC3646"/>
    <w:rsid w:val="00BC7D0E"/>
    <w:rsid w:val="00BD2886"/>
    <w:rsid w:val="00BE0CBC"/>
    <w:rsid w:val="00C02196"/>
    <w:rsid w:val="00C03F38"/>
    <w:rsid w:val="00C15D3A"/>
    <w:rsid w:val="00C20CB2"/>
    <w:rsid w:val="00C35ED6"/>
    <w:rsid w:val="00C6584E"/>
    <w:rsid w:val="00CB068C"/>
    <w:rsid w:val="00CB27D2"/>
    <w:rsid w:val="00CB6DE7"/>
    <w:rsid w:val="00CC7150"/>
    <w:rsid w:val="00CD360F"/>
    <w:rsid w:val="00CE56F8"/>
    <w:rsid w:val="00CE7721"/>
    <w:rsid w:val="00D47FAD"/>
    <w:rsid w:val="00D663C3"/>
    <w:rsid w:val="00D97240"/>
    <w:rsid w:val="00DA17A0"/>
    <w:rsid w:val="00DA1B0E"/>
    <w:rsid w:val="00DC3BAC"/>
    <w:rsid w:val="00DD6BD3"/>
    <w:rsid w:val="00DF4AAE"/>
    <w:rsid w:val="00E600A5"/>
    <w:rsid w:val="00E7310D"/>
    <w:rsid w:val="00E7495C"/>
    <w:rsid w:val="00E77783"/>
    <w:rsid w:val="00E878B6"/>
    <w:rsid w:val="00EC0428"/>
    <w:rsid w:val="00ED798A"/>
    <w:rsid w:val="00EE41E4"/>
    <w:rsid w:val="00EF01DE"/>
    <w:rsid w:val="00F06610"/>
    <w:rsid w:val="00F168A9"/>
    <w:rsid w:val="00F25854"/>
    <w:rsid w:val="00F320EB"/>
    <w:rsid w:val="00F424BF"/>
    <w:rsid w:val="00F50FA4"/>
    <w:rsid w:val="00F560A2"/>
    <w:rsid w:val="00F66188"/>
    <w:rsid w:val="00F83F22"/>
    <w:rsid w:val="00FA26F5"/>
    <w:rsid w:val="00FA5F8A"/>
    <w:rsid w:val="00FD0ABA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06C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2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0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00A5"/>
    <w:rPr>
      <w:color w:val="605E5C"/>
      <w:shd w:val="clear" w:color="auto" w:fill="E1DFDD"/>
    </w:rPr>
  </w:style>
  <w:style w:type="character" w:customStyle="1" w:styleId="nje5zd">
    <w:name w:val="nje5zd"/>
    <w:basedOn w:val="Standardnpsmoodstavce"/>
    <w:rsid w:val="00F560A2"/>
  </w:style>
  <w:style w:type="paragraph" w:customStyle="1" w:styleId="Standard">
    <w:name w:val="Standard"/>
    <w:rsid w:val="004771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isova@zsopa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1026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261</cp:revision>
  <dcterms:created xsi:type="dcterms:W3CDTF">2020-10-18T08:52:00Z</dcterms:created>
  <dcterms:modified xsi:type="dcterms:W3CDTF">2021-03-07T06:55:00Z</dcterms:modified>
</cp:coreProperties>
</file>